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15" w:rsidRPr="00CA1915" w:rsidRDefault="00971DE8" w:rsidP="002144B6">
      <w:pPr>
        <w:spacing w:after="0" w:line="276" w:lineRule="auto"/>
        <w:jc w:val="center"/>
        <w:rPr>
          <w:b/>
          <w:sz w:val="32"/>
          <w:szCs w:val="32"/>
        </w:rPr>
      </w:pPr>
      <w:r w:rsidRPr="00CA1915">
        <w:rPr>
          <w:b/>
          <w:sz w:val="32"/>
          <w:szCs w:val="32"/>
        </w:rPr>
        <w:t>ŠILJ</w:t>
      </w:r>
      <w:r w:rsidR="00CA1915" w:rsidRPr="00CA1915">
        <w:rPr>
          <w:b/>
          <w:sz w:val="32"/>
          <w:szCs w:val="32"/>
        </w:rPr>
        <w:t xml:space="preserve">O I </w:t>
      </w:r>
      <w:r w:rsidR="00017481">
        <w:rPr>
          <w:b/>
          <w:sz w:val="32"/>
          <w:szCs w:val="32"/>
        </w:rPr>
        <w:t>KAZNA</w:t>
      </w:r>
    </w:p>
    <w:p w:rsidR="002144B6" w:rsidRPr="002144B6" w:rsidRDefault="002144B6" w:rsidP="002144B6">
      <w:pPr>
        <w:spacing w:after="0" w:line="276" w:lineRule="auto"/>
        <w:jc w:val="center"/>
        <w:rPr>
          <w:b/>
        </w:rPr>
      </w:pPr>
    </w:p>
    <w:p w:rsidR="007A3075" w:rsidRDefault="00971DE8" w:rsidP="00E3376E">
      <w:pPr>
        <w:spacing w:after="0" w:line="276" w:lineRule="auto"/>
      </w:pPr>
      <w:r>
        <w:t xml:space="preserve">Jutros je Šiljo krenuo u školu ranije. Nešto </w:t>
      </w:r>
      <w:r w:rsidR="00CD7559">
        <w:t xml:space="preserve">važno </w:t>
      </w:r>
      <w:r>
        <w:t xml:space="preserve">morao </w:t>
      </w:r>
      <w:r w:rsidR="007A3075">
        <w:t xml:space="preserve">je danas </w:t>
      </w:r>
      <w:r>
        <w:t>u školi napraviti prije nastave i prije nego što dođu učiteljica i drugi učenici. Dobio je zadatak koji</w:t>
      </w:r>
      <w:r w:rsidR="00CD7559">
        <w:t xml:space="preserve"> se</w:t>
      </w:r>
      <w:r>
        <w:t xml:space="preserve"> nije mogao preskočiti. To mu je zapravo bio kazneni zadatak. Znao je da je kriv i nije bilo druge. </w:t>
      </w:r>
      <w:r w:rsidR="00CD7559">
        <w:t>Probudio se jako rano i b</w:t>
      </w:r>
      <w:r>
        <w:t>rzo skočio iz kreveta</w:t>
      </w:r>
      <w:r w:rsidR="00CD7559">
        <w:t>. O</w:t>
      </w:r>
      <w:r>
        <w:t xml:space="preserve">bukao se u svoje omiljeno šarenilo i otrčao u školu. </w:t>
      </w:r>
      <w:r w:rsidR="00CD7559">
        <w:t xml:space="preserve">Nije se ni sjetio da može u školu biciklom. </w:t>
      </w:r>
      <w:r>
        <w:t xml:space="preserve">Na jednoj nozi </w:t>
      </w:r>
      <w:r w:rsidR="00AF007A">
        <w:t xml:space="preserve">imao </w:t>
      </w:r>
      <w:r>
        <w:t xml:space="preserve">je žutu čarapu, na drugoj crvenu. </w:t>
      </w:r>
      <w:r w:rsidR="00CD7559">
        <w:t>A uz takve čarapice pasala je jedino plava majica</w:t>
      </w:r>
      <w:r w:rsidR="00E3376E">
        <w:t>: bila je to njegova omiljena</w:t>
      </w:r>
      <w:r w:rsidR="00CD7559">
        <w:t>. Jedan rukav majice bio je do lakta a drugi kratak, skoro da ga nije niti bilo. Na glav</w:t>
      </w:r>
      <w:r w:rsidR="00E3376E">
        <w:t xml:space="preserve">u stavio je </w:t>
      </w:r>
      <w:r w:rsidR="00CD7559">
        <w:t>žut</w:t>
      </w:r>
      <w:r w:rsidR="00E3376E">
        <w:t xml:space="preserve">u </w:t>
      </w:r>
      <w:r w:rsidR="00CD7559">
        <w:t>kapi</w:t>
      </w:r>
      <w:r w:rsidR="00E3376E">
        <w:t>cu</w:t>
      </w:r>
      <w:r w:rsidR="00CD7559">
        <w:t xml:space="preserve"> da se ne bi morao češljati. Ispod kapice provirivao je nestašni čuperak. Baš onaj koji nije dao odrezati kad </w:t>
      </w:r>
      <w:r w:rsidR="00E3376E">
        <w:t xml:space="preserve">ga je tata Kravata vodio </w:t>
      </w:r>
      <w:r w:rsidR="00CD7559">
        <w:t>neki dan na šišanj</w:t>
      </w:r>
      <w:r w:rsidR="00E3376E">
        <w:t>e</w:t>
      </w:r>
      <w:r w:rsidR="00CD7559">
        <w:t xml:space="preserve">. </w:t>
      </w:r>
      <w:r>
        <w:t>Zelene hlačice bile su do koljena</w:t>
      </w:r>
      <w:r w:rsidR="00CD7559">
        <w:t>, ili bolje reći, jedna nogavica bila je</w:t>
      </w:r>
      <w:r w:rsidR="00E3376E">
        <w:t xml:space="preserve"> stvarno</w:t>
      </w:r>
      <w:r w:rsidR="00CD7559">
        <w:t xml:space="preserve"> do koljena, a druga kratka i podrapana</w:t>
      </w:r>
      <w:r>
        <w:t xml:space="preserve">. </w:t>
      </w:r>
      <w:r w:rsidR="00AF007A">
        <w:t xml:space="preserve">Koljena su </w:t>
      </w:r>
      <w:r w:rsidR="00CD7559">
        <w:t xml:space="preserve">mu </w:t>
      </w:r>
      <w:r w:rsidR="00AF007A">
        <w:t xml:space="preserve">bila ogrebena jer je </w:t>
      </w:r>
      <w:r w:rsidR="00E3376E">
        <w:t xml:space="preserve">baš prije dva dana </w:t>
      </w:r>
      <w:r w:rsidR="00AF007A">
        <w:t xml:space="preserve">pao s bicikla. </w:t>
      </w:r>
      <w:r w:rsidR="00CD7559">
        <w:t xml:space="preserve">Hlače su mu zapinjale za krastice na koljenima i to ga je boljelo pri svakom koraku. </w:t>
      </w:r>
      <w:r w:rsidR="00E3376E">
        <w:t xml:space="preserve">Nije jaukao. On je bio jako hrabar dječak. Smušen, trapav, ali jako hrabar kad je to trebalo. </w:t>
      </w:r>
    </w:p>
    <w:p w:rsidR="007A3075" w:rsidRDefault="00CD7559" w:rsidP="00E3376E">
      <w:pPr>
        <w:spacing w:after="0" w:line="276" w:lineRule="auto"/>
      </w:pPr>
      <w:r>
        <w:t xml:space="preserve">U džepovima hlača imao je različite alate, kamenčiće, trakice, gumice za pračku, … i puno još toga različitog što je putem do škole pronašao. </w:t>
      </w:r>
      <w:r w:rsidR="00AF007A">
        <w:t>Šiljo je bio veselo dijete, baš onako zabavno kako je i izgledao. Samo, njemu se uvijek svašta događalo. Nije on bio za to kriv</w:t>
      </w:r>
      <w:r w:rsidR="003678D1">
        <w:t>. T</w:t>
      </w:r>
      <w:r w:rsidR="00AF007A">
        <w:t xml:space="preserve">akav je moj život, mislio je. Tako je svima. </w:t>
      </w:r>
      <w:r>
        <w:t>Nije bio svjestan kako sva druga djeca žive drugačije</w:t>
      </w:r>
      <w:r w:rsidR="00E3376E">
        <w:t xml:space="preserve"> i m</w:t>
      </w:r>
      <w:r>
        <w:t>irno. On je bio nespretan i zaigran</w:t>
      </w:r>
      <w:r w:rsidR="00315C53">
        <w:t>. A</w:t>
      </w:r>
      <w:r w:rsidR="00E3376E">
        <w:t>li</w:t>
      </w:r>
      <w:r w:rsidR="00315C53">
        <w:t>,</w:t>
      </w:r>
      <w:r w:rsidR="00E3376E">
        <w:t xml:space="preserve"> uvijek je bio takav. Još kao jako mali pokaz</w:t>
      </w:r>
      <w:r w:rsidR="00315C53">
        <w:t>ivao</w:t>
      </w:r>
      <w:r w:rsidR="00E3376E">
        <w:t xml:space="preserve"> je da mu je sve smiješno i zabavno. Igrao se sa svime što bi dohvatio. Nikad nije plakao. Nije imao razloga</w:t>
      </w:r>
      <w:r w:rsidR="007A3075">
        <w:t xml:space="preserve"> za to</w:t>
      </w:r>
      <w:r w:rsidR="00E3376E">
        <w:t xml:space="preserve">. Puno je pričao i veselio se svemu. I </w:t>
      </w:r>
      <w:r>
        <w:t xml:space="preserve">mama i tata voljeli su ga baš takvog. </w:t>
      </w:r>
      <w:r w:rsidR="00E3376E">
        <w:t xml:space="preserve">Bio je njihovo najbolje i jedino dijete. </w:t>
      </w:r>
    </w:p>
    <w:p w:rsidR="007A3075" w:rsidRDefault="002144B6" w:rsidP="00E3376E">
      <w:pPr>
        <w:spacing w:after="0" w:line="276" w:lineRule="auto"/>
      </w:pPr>
      <w:r>
        <w:t xml:space="preserve">No, danas je morao popraviti ono što je jučer u školi zabrljao. </w:t>
      </w:r>
      <w:r w:rsidR="006A4A50">
        <w:t>Šiljo ide u malu seosku školu. Cijela škola je samo jedna prostorija</w:t>
      </w:r>
      <w:r w:rsidR="007A3075">
        <w:t xml:space="preserve">, razred </w:t>
      </w:r>
      <w:r w:rsidR="006A4A50">
        <w:t>u kojem se odvija kombinirana nastava.</w:t>
      </w:r>
      <w:r w:rsidR="00315C53">
        <w:t xml:space="preserve"> Ima još samo mali hodnik i prostorije wc-a. Nema ni kuhinje. </w:t>
      </w:r>
      <w:r w:rsidR="006A4A50">
        <w:t>Šiljo ide u prvi razred, a s njim u turnusu su i treći.</w:t>
      </w:r>
      <w:r w:rsidR="00315C53">
        <w:t xml:space="preserve"> Nastava je kombinirana. Šiljina učiteljica zove se Vedrana, a u suprotnoj smjeni radi učiteljica Marina. </w:t>
      </w:r>
      <w:r w:rsidR="006A4A50">
        <w:t xml:space="preserve">Drugi i četvrti razred imaju nastavu poslijepodne kad je Šiljo ujutro. I obrnuto. </w:t>
      </w:r>
    </w:p>
    <w:p w:rsidR="002144B6" w:rsidRDefault="006A4A50" w:rsidP="00E3376E">
      <w:pPr>
        <w:spacing w:after="0" w:line="276" w:lineRule="auto"/>
      </w:pPr>
      <w:r>
        <w:t>Ispred glavnog ulaza</w:t>
      </w:r>
      <w:r w:rsidR="00315C53">
        <w:t xml:space="preserve"> u školu</w:t>
      </w:r>
      <w:r>
        <w:t xml:space="preserve"> je mala natkrivena veranda na kojoj se nalaze stolice, klupe i ljuljačke za učenike. Tu se mali đaci mogu do mile volje odmarati prije i nakon nastave. </w:t>
      </w:r>
      <w:r w:rsidR="007A3075">
        <w:t xml:space="preserve">Mogu napisati ili prepisati zadaću, ošiljiti olovke, posložiti knjige u torbu. Tu mogu razgovarati i učiti sve što kod kuće nisu stigli, </w:t>
      </w:r>
      <w:r>
        <w:t xml:space="preserve">I </w:t>
      </w:r>
      <w:r w:rsidR="00315C53">
        <w:t xml:space="preserve">tu se igraju </w:t>
      </w:r>
      <w:r>
        <w:t xml:space="preserve">za vrijeme velikog odmora kad je vani toplo i lijepo vrijeme kao danas. Do verande dolazi se livadom i puteljkom, a povišena je tako da ima i tri velike stepenice. Veranda ima drvenu ogradicu, šarenim bojama obojanu, i dovoljno je velika za </w:t>
      </w:r>
      <w:r w:rsidR="00315C53">
        <w:t xml:space="preserve">sve </w:t>
      </w:r>
      <w:r>
        <w:t>potreb</w:t>
      </w:r>
      <w:r w:rsidR="00315C53">
        <w:t>e</w:t>
      </w:r>
      <w:r>
        <w:t xml:space="preserve"> učenika</w:t>
      </w:r>
      <w:r w:rsidR="00315C53">
        <w:t xml:space="preserve"> škole</w:t>
      </w:r>
      <w:r>
        <w:t>. A sve ispred nje, veliki dio livade</w:t>
      </w:r>
      <w:r w:rsidR="00315C53">
        <w:t xml:space="preserve"> – je </w:t>
      </w:r>
      <w:r w:rsidR="007A3075">
        <w:t xml:space="preserve">jedan </w:t>
      </w:r>
      <w:r w:rsidR="00315C53">
        <w:t xml:space="preserve">prekrasan </w:t>
      </w:r>
      <w:r>
        <w:t xml:space="preserve">cvjetnjak. To je </w:t>
      </w:r>
      <w:r w:rsidR="00315C53">
        <w:t xml:space="preserve">lijepi </w:t>
      </w:r>
      <w:r>
        <w:t>vrt u kojem učiteljice Vedrana i Marina pokazuju svu svoju ljubav prema bilju. Ima tu svega. I ruža, stajaćih i penjačica, hortenzija, božura, irisa, lavande i ružmarina. Malenih maćuhica i srčeka, verbena, pelargonija, tulipana, ljekovitog bilja, mente, dalija, palmica</w:t>
      </w:r>
      <w:r w:rsidR="00315C53">
        <w:t>… , ma svega, što god se može zamisliti.</w:t>
      </w:r>
      <w:r>
        <w:t xml:space="preserve"> Neke biljčice su tek posađene, a mnogo je onih koje su tu svake godine kao trajnice</w:t>
      </w:r>
      <w:r w:rsidR="007A3075">
        <w:t xml:space="preserve"> koje uspije prezimiti. Ako se posuše ili uvenu brzo se posadi nešto drugo</w:t>
      </w:r>
      <w:r>
        <w:t>. Učiteljice se za cvijeće brinu svakodnevno. U tome im vrlo rado pomažu učenici</w:t>
      </w:r>
      <w:r w:rsidR="00315C53">
        <w:t xml:space="preserve"> kroz slobodne aktivnosti</w:t>
      </w:r>
      <w:r>
        <w:t>. D</w:t>
      </w:r>
      <w:r w:rsidR="006114BB">
        <w:t>ječaci</w:t>
      </w:r>
      <w:r>
        <w:t xml:space="preserve"> okopavaju i čupaju korov, a djevojčice sade i zalijevaju biljčice.</w:t>
      </w:r>
      <w:r w:rsidR="00017481">
        <w:t xml:space="preserve"> </w:t>
      </w:r>
      <w:r>
        <w:t xml:space="preserve"> </w:t>
      </w:r>
    </w:p>
    <w:p w:rsidR="007A3075" w:rsidRDefault="00315C53" w:rsidP="00E3376E">
      <w:pPr>
        <w:spacing w:after="0" w:line="276" w:lineRule="auto"/>
      </w:pPr>
      <w:r>
        <w:t xml:space="preserve">E, baš jučer za vrijeme velikog odmora, Šiljo se ljuljao na ljuljački </w:t>
      </w:r>
      <w:r w:rsidR="00D112E3">
        <w:t>u</w:t>
      </w:r>
      <w:r w:rsidR="007A3075">
        <w:t xml:space="preserve"> </w:t>
      </w:r>
      <w:r w:rsidR="00D112E3">
        <w:t>sred</w:t>
      </w:r>
      <w:r w:rsidR="007A3075">
        <w:t>ini</w:t>
      </w:r>
      <w:r w:rsidR="00D112E3">
        <w:t xml:space="preserve"> </w:t>
      </w:r>
      <w:r>
        <w:t>verand</w:t>
      </w:r>
      <w:r w:rsidR="00D112E3">
        <w:t>e</w:t>
      </w:r>
      <w:r>
        <w:t xml:space="preserve"> i </w:t>
      </w:r>
      <w:r w:rsidR="00D112E3">
        <w:t xml:space="preserve">krajičkom oka na rubu obližnje šumice ugledao malo izgubljeno </w:t>
      </w:r>
      <w:r>
        <w:t>lane.</w:t>
      </w:r>
      <w:r w:rsidR="00D112E3">
        <w:t xml:space="preserve"> Jako je volio životinje i odmah je pomislio da se lane izgubilo. </w:t>
      </w:r>
      <w:r>
        <w:t>I onda je</w:t>
      </w:r>
      <w:r w:rsidR="007A3075">
        <w:t xml:space="preserve"> brzo</w:t>
      </w:r>
      <w:r>
        <w:t xml:space="preserve"> </w:t>
      </w:r>
      <w:r w:rsidR="007A3075">
        <w:t>po</w:t>
      </w:r>
      <w:r>
        <w:t xml:space="preserve">skočio i popeo se na ogradu verandice </w:t>
      </w:r>
      <w:r w:rsidR="007A3075">
        <w:t xml:space="preserve">ne bi li </w:t>
      </w:r>
      <w:r>
        <w:t xml:space="preserve">vidio ima li to lane u blizini majku srnu. A kako je Šiljo jak i velik, </w:t>
      </w:r>
      <w:r w:rsidR="007A3075">
        <w:t xml:space="preserve">a ograda verande mala, </w:t>
      </w:r>
      <w:r>
        <w:t xml:space="preserve">ograda se nakrivila, </w:t>
      </w:r>
      <w:r w:rsidR="00D112E3">
        <w:t xml:space="preserve">letvice su popucale i </w:t>
      </w:r>
      <w:r>
        <w:t>potrgal</w:t>
      </w:r>
      <w:r w:rsidR="00D112E3">
        <w:t xml:space="preserve">e se, a </w:t>
      </w:r>
      <w:r>
        <w:t xml:space="preserve">Šiljo je zajedno s ogradicom pao u vrt među </w:t>
      </w:r>
      <w:r w:rsidR="007A3075">
        <w:t xml:space="preserve">šareno </w:t>
      </w:r>
      <w:r>
        <w:t xml:space="preserve">cvijeće. Sve je zazvonilo. </w:t>
      </w:r>
      <w:r>
        <w:lastRenderedPageBreak/>
        <w:t xml:space="preserve">Sva djeca koja su sa Šiljom bila na verandi protrnula su od muke, jer je prizor bio strašan. Ograda potrgana, </w:t>
      </w:r>
      <w:r w:rsidR="00D112E3">
        <w:t xml:space="preserve">Šiljo umrljan i podrapan, </w:t>
      </w:r>
      <w:r>
        <w:t>a najviše</w:t>
      </w:r>
      <w:r w:rsidR="00D112E3">
        <w:t xml:space="preserve"> i najstrašnije bilo </w:t>
      </w:r>
      <w:r w:rsidR="007A3075">
        <w:t xml:space="preserve">im </w:t>
      </w:r>
      <w:r w:rsidR="00D112E3">
        <w:t xml:space="preserve">je što </w:t>
      </w:r>
      <w:r>
        <w:t xml:space="preserve">je stradalo cvijeće. </w:t>
      </w:r>
    </w:p>
    <w:p w:rsidR="007A3075" w:rsidRDefault="00315C53" w:rsidP="00E3376E">
      <w:pPr>
        <w:spacing w:after="0" w:line="276" w:lineRule="auto"/>
        <w:rPr>
          <w:rFonts w:eastAsiaTheme="minorEastAsia" w:hAnsi="Calibri"/>
          <w:color w:val="000000" w:themeColor="text1"/>
          <w:kern w:val="24"/>
        </w:rPr>
      </w:pPr>
      <w:r>
        <w:t>Djeca znaju da kad se cvjetna grana jedno</w:t>
      </w:r>
      <w:r w:rsidR="00D112E3">
        <w:t>m</w:t>
      </w:r>
      <w:r>
        <w:t xml:space="preserve"> slomi, nema tu popravka. Dugo treba čekati da naraste nova, a možda nikad više niti neće. Učiteljica je skočila iz razreda</w:t>
      </w:r>
      <w:r w:rsidR="00D112E3">
        <w:t xml:space="preserve"> jer joj se činilo da se srušila cijela škola. Š</w:t>
      </w:r>
      <w:r>
        <w:t xml:space="preserve">okirala se </w:t>
      </w:r>
      <w:r w:rsidR="007A3075">
        <w:t xml:space="preserve">ovim </w:t>
      </w:r>
      <w:r w:rsidR="005A59F2">
        <w:t>prizorom. I Šilji je bilo muka. Nije se jako udario, ali</w:t>
      </w:r>
      <w:r w:rsidR="00D112E3">
        <w:t xml:space="preserve"> znao je da je </w:t>
      </w:r>
      <w:r w:rsidR="005A59F2">
        <w:t xml:space="preserve">cvijeće stradalo. I kukci su se uznemirili. </w:t>
      </w:r>
      <w:r w:rsidR="005A59F2" w:rsidRPr="00E3376E">
        <w:rPr>
          <w:rFonts w:eastAsiaTheme="minorEastAsia" w:hAnsi="Calibri"/>
          <w:color w:val="000000" w:themeColor="text1"/>
          <w:kern w:val="24"/>
        </w:rPr>
        <w:t>I leptiri, i pčelice, zločesti komarci, lijepi vilini konjici, živahni skakavci, vrijedni mravi, dosadne muhe, veliki bumbari, ozbiljne bubamare i strašni opasni stršljenovi. Stršljena su se svi bojali</w:t>
      </w:r>
      <w:r w:rsidR="005A59F2">
        <w:rPr>
          <w:rFonts w:eastAsiaTheme="minorEastAsia" w:hAnsi="Calibri"/>
          <w:color w:val="000000" w:themeColor="text1"/>
          <w:kern w:val="24"/>
        </w:rPr>
        <w:t xml:space="preserve">, kad njega netko uznemiri sve postane strašno. </w:t>
      </w:r>
      <w:r w:rsidR="005A59F2" w:rsidRPr="00E3376E">
        <w:rPr>
          <w:rFonts w:eastAsiaTheme="minorEastAsia" w:hAnsi="Calibri"/>
          <w:color w:val="000000" w:themeColor="text1"/>
          <w:kern w:val="24"/>
        </w:rPr>
        <w:t xml:space="preserve">Svi su se odjednom probudili, izašli iz </w:t>
      </w:r>
      <w:r w:rsidR="00D112E3">
        <w:rPr>
          <w:rFonts w:eastAsiaTheme="minorEastAsia" w:hAnsi="Calibri"/>
          <w:color w:val="000000" w:themeColor="text1"/>
          <w:kern w:val="24"/>
        </w:rPr>
        <w:t xml:space="preserve">svojih skrovitih </w:t>
      </w:r>
      <w:r w:rsidR="005A59F2" w:rsidRPr="00E3376E">
        <w:rPr>
          <w:rFonts w:eastAsiaTheme="minorEastAsia" w:hAnsi="Calibri"/>
          <w:color w:val="000000" w:themeColor="text1"/>
          <w:kern w:val="24"/>
        </w:rPr>
        <w:t>kućica</w:t>
      </w:r>
      <w:r w:rsidR="005A59F2">
        <w:rPr>
          <w:rFonts w:eastAsiaTheme="minorEastAsia" w:hAnsi="Calibri"/>
          <w:color w:val="000000" w:themeColor="text1"/>
          <w:kern w:val="24"/>
        </w:rPr>
        <w:t xml:space="preserve"> vidjeti što se to dog</w:t>
      </w:r>
      <w:r w:rsidR="007A3075">
        <w:rPr>
          <w:rFonts w:eastAsiaTheme="minorEastAsia" w:hAnsi="Calibri"/>
          <w:color w:val="000000" w:themeColor="text1"/>
          <w:kern w:val="24"/>
        </w:rPr>
        <w:t>odilo</w:t>
      </w:r>
      <w:r w:rsidR="005A59F2">
        <w:rPr>
          <w:rFonts w:eastAsiaTheme="minorEastAsia" w:hAnsi="Calibri"/>
          <w:color w:val="000000" w:themeColor="text1"/>
          <w:kern w:val="24"/>
        </w:rPr>
        <w:t xml:space="preserve">. </w:t>
      </w:r>
    </w:p>
    <w:p w:rsidR="007A3075" w:rsidRDefault="005A59F2" w:rsidP="00E3376E">
      <w:pPr>
        <w:spacing w:after="0" w:line="276" w:lineRule="auto"/>
        <w:rPr>
          <w:rFonts w:eastAsiaTheme="minorEastAsia" w:hAnsi="Calibri"/>
          <w:color w:val="000000" w:themeColor="text1"/>
          <w:kern w:val="24"/>
        </w:rPr>
      </w:pPr>
      <w:r w:rsidRPr="00E3376E">
        <w:rPr>
          <w:rFonts w:eastAsiaTheme="minorEastAsia" w:hAnsi="Calibri"/>
          <w:color w:val="000000" w:themeColor="text1"/>
          <w:kern w:val="24"/>
        </w:rPr>
        <w:t>U malom vrtu ugledali su čudovište. Veliko i šareno. I jako bučno. To je bio samo Šiljo</w:t>
      </w:r>
      <w:r>
        <w:rPr>
          <w:rFonts w:eastAsiaTheme="minorEastAsia" w:hAnsi="Calibri"/>
          <w:color w:val="000000" w:themeColor="text1"/>
          <w:kern w:val="24"/>
        </w:rPr>
        <w:t>.</w:t>
      </w:r>
      <w:r w:rsidRPr="00E3376E">
        <w:rPr>
          <w:rFonts w:eastAsiaTheme="minorEastAsia" w:hAnsi="Calibri"/>
          <w:color w:val="000000" w:themeColor="text1"/>
          <w:kern w:val="24"/>
        </w:rPr>
        <w:t xml:space="preserve"> </w:t>
      </w:r>
      <w:r w:rsidR="00D112E3">
        <w:rPr>
          <w:rFonts w:eastAsiaTheme="minorEastAsia" w:hAnsi="Calibri"/>
          <w:color w:val="000000" w:themeColor="text1"/>
          <w:kern w:val="24"/>
        </w:rPr>
        <w:t>Vikao je i mahao rukama i nogama. Z</w:t>
      </w:r>
      <w:r w:rsidRPr="00E3376E">
        <w:rPr>
          <w:rFonts w:eastAsiaTheme="minorEastAsia" w:hAnsi="Calibri"/>
          <w:color w:val="000000" w:themeColor="text1"/>
          <w:kern w:val="24"/>
        </w:rPr>
        <w:t>a male kukce Šiljo je bio ogroman, veliki div. Stajao je u sredini vrta i mrmljao sebi u bradu. Bio je</w:t>
      </w:r>
      <w:r w:rsidR="00D112E3">
        <w:rPr>
          <w:rFonts w:eastAsiaTheme="minorEastAsia" w:hAnsi="Calibri"/>
          <w:color w:val="000000" w:themeColor="text1"/>
          <w:kern w:val="24"/>
        </w:rPr>
        <w:t xml:space="preserve"> jako </w:t>
      </w:r>
      <w:r w:rsidRPr="00E3376E">
        <w:rPr>
          <w:rFonts w:eastAsiaTheme="minorEastAsia" w:hAnsi="Calibri"/>
          <w:color w:val="000000" w:themeColor="text1"/>
          <w:kern w:val="24"/>
        </w:rPr>
        <w:t>ljut.</w:t>
      </w:r>
      <w:r>
        <w:rPr>
          <w:rFonts w:eastAsiaTheme="minorEastAsia" w:hAnsi="Calibri"/>
          <w:color w:val="000000" w:themeColor="text1"/>
          <w:kern w:val="24"/>
        </w:rPr>
        <w:t xml:space="preserve"> Ostali učenici počeli su plakati od šoka. </w:t>
      </w:r>
      <w:r w:rsidR="00D112E3">
        <w:rPr>
          <w:rFonts w:eastAsiaTheme="minorEastAsia" w:hAnsi="Calibri"/>
          <w:color w:val="000000" w:themeColor="text1"/>
          <w:kern w:val="24"/>
        </w:rPr>
        <w:t xml:space="preserve">Bilo im je žao Šilje ali još više polomljenog cvijeća i ograde. </w:t>
      </w:r>
      <w:r>
        <w:rPr>
          <w:rFonts w:eastAsiaTheme="minorEastAsia" w:hAnsi="Calibri"/>
          <w:color w:val="000000" w:themeColor="text1"/>
          <w:kern w:val="24"/>
        </w:rPr>
        <w:t>Šiljo nije plakao. Samo je čekao što li će sad reći uči Vedrana. A kako je t</w:t>
      </w:r>
      <w:r w:rsidR="007A3075">
        <w:rPr>
          <w:rFonts w:eastAsiaTheme="minorEastAsia" w:hAnsi="Calibri"/>
          <w:color w:val="000000" w:themeColor="text1"/>
          <w:kern w:val="24"/>
        </w:rPr>
        <w:t>e</w:t>
      </w:r>
      <w:r>
        <w:rPr>
          <w:rFonts w:eastAsiaTheme="minorEastAsia" w:hAnsi="Calibri"/>
          <w:color w:val="000000" w:themeColor="text1"/>
          <w:kern w:val="24"/>
        </w:rPr>
        <w:t>k ona bila ljuta</w:t>
      </w:r>
      <w:r w:rsidR="00D112E3">
        <w:rPr>
          <w:rFonts w:eastAsiaTheme="minorEastAsia" w:hAnsi="Calibri"/>
          <w:color w:val="000000" w:themeColor="text1"/>
          <w:kern w:val="24"/>
        </w:rPr>
        <w:t>!</w:t>
      </w:r>
      <w:r>
        <w:rPr>
          <w:rFonts w:eastAsiaTheme="minorEastAsia" w:hAnsi="Calibri"/>
          <w:color w:val="000000" w:themeColor="text1"/>
          <w:kern w:val="24"/>
        </w:rPr>
        <w:t xml:space="preserve"> Počela je vikati na Šilju. Pa zašto, pitala je. Zar si baš morao skočiti na tu malu ogradu? </w:t>
      </w:r>
    </w:p>
    <w:p w:rsidR="007A3075" w:rsidRDefault="005A59F2" w:rsidP="00E3376E">
      <w:pPr>
        <w:spacing w:after="0" w:line="276" w:lineRule="auto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Šiljo nije mogao objasniti zašto je to napravio. Pa tko bi mu vjerovao da je iz šume izašlo malo lane bez majke srne, kad svi znaju da je lane plašljivo i boji se ljudi. </w:t>
      </w:r>
      <w:r w:rsidR="00D112E3">
        <w:rPr>
          <w:rFonts w:eastAsiaTheme="minorEastAsia" w:hAnsi="Calibri"/>
          <w:color w:val="000000" w:themeColor="text1"/>
          <w:kern w:val="24"/>
        </w:rPr>
        <w:t xml:space="preserve">Laneta sad više nije bilo. Činilo se da na cijeloj livadi nema nikoga. Kako da sad objasni </w:t>
      </w:r>
      <w:r w:rsidR="007A3075">
        <w:rPr>
          <w:rFonts w:eastAsiaTheme="minorEastAsia" w:hAnsi="Calibri"/>
          <w:color w:val="000000" w:themeColor="text1"/>
          <w:kern w:val="24"/>
        </w:rPr>
        <w:t xml:space="preserve">svima </w:t>
      </w:r>
      <w:r w:rsidR="00D112E3">
        <w:rPr>
          <w:rFonts w:eastAsiaTheme="minorEastAsia" w:hAnsi="Calibri"/>
          <w:color w:val="000000" w:themeColor="text1"/>
          <w:kern w:val="24"/>
        </w:rPr>
        <w:t xml:space="preserve">zašto je skočio? </w:t>
      </w:r>
      <w:r w:rsidR="007A3075">
        <w:rPr>
          <w:rFonts w:eastAsiaTheme="minorEastAsia" w:hAnsi="Calibri"/>
          <w:color w:val="000000" w:themeColor="text1"/>
          <w:kern w:val="24"/>
        </w:rPr>
        <w:t>Tko će mu vjerovati. Nitko!</w:t>
      </w:r>
    </w:p>
    <w:p w:rsidR="00315C53" w:rsidRDefault="005A59F2" w:rsidP="00E3376E">
      <w:pPr>
        <w:spacing w:after="0" w:line="276" w:lineRule="auto"/>
      </w:pPr>
      <w:r>
        <w:rPr>
          <w:rFonts w:eastAsiaTheme="minorEastAsia" w:hAnsi="Calibri"/>
          <w:color w:val="000000" w:themeColor="text1"/>
          <w:kern w:val="24"/>
        </w:rPr>
        <w:t xml:space="preserve">Uči Vedrana odmah je smislila i prigodnu kaznu za našeg Šilju. Morao je hitno, ranom zorom, doći </w:t>
      </w:r>
      <w:r w:rsidR="00D112E3">
        <w:rPr>
          <w:rFonts w:eastAsiaTheme="minorEastAsia" w:hAnsi="Calibri"/>
          <w:color w:val="000000" w:themeColor="text1"/>
          <w:kern w:val="24"/>
        </w:rPr>
        <w:t xml:space="preserve">danas </w:t>
      </w:r>
      <w:r>
        <w:rPr>
          <w:rFonts w:eastAsiaTheme="minorEastAsia" w:hAnsi="Calibri"/>
          <w:color w:val="000000" w:themeColor="text1"/>
          <w:kern w:val="24"/>
        </w:rPr>
        <w:t xml:space="preserve">u školu i sam posaditi nove sadnice tamo gdje su bile one koje je potrgao. U odabiru </w:t>
      </w:r>
      <w:r w:rsidR="00D112E3">
        <w:rPr>
          <w:rFonts w:eastAsiaTheme="minorEastAsia" w:hAnsi="Calibri"/>
          <w:color w:val="000000" w:themeColor="text1"/>
          <w:kern w:val="24"/>
        </w:rPr>
        <w:t xml:space="preserve">i kupovini </w:t>
      </w:r>
      <w:r>
        <w:rPr>
          <w:rFonts w:eastAsiaTheme="minorEastAsia" w:hAnsi="Calibri"/>
          <w:color w:val="000000" w:themeColor="text1"/>
          <w:kern w:val="24"/>
        </w:rPr>
        <w:t xml:space="preserve">sadnica </w:t>
      </w:r>
      <w:r w:rsidR="007A3075">
        <w:rPr>
          <w:rFonts w:eastAsiaTheme="minorEastAsia" w:hAnsi="Calibri"/>
          <w:color w:val="000000" w:themeColor="text1"/>
          <w:kern w:val="24"/>
        </w:rPr>
        <w:t xml:space="preserve">jučer </w:t>
      </w:r>
      <w:r>
        <w:rPr>
          <w:rFonts w:eastAsiaTheme="minorEastAsia" w:hAnsi="Calibri"/>
          <w:color w:val="000000" w:themeColor="text1"/>
          <w:kern w:val="24"/>
        </w:rPr>
        <w:t xml:space="preserve">poslije podne pomogla mu je mama Drama. Sad je žurio u školu </w:t>
      </w:r>
      <w:r w:rsidR="007A3075">
        <w:rPr>
          <w:rFonts w:eastAsiaTheme="minorEastAsia" w:hAnsi="Calibri"/>
          <w:color w:val="000000" w:themeColor="text1"/>
          <w:kern w:val="24"/>
        </w:rPr>
        <w:t xml:space="preserve">dok su mu iz torbe virile </w:t>
      </w:r>
      <w:r>
        <w:rPr>
          <w:rFonts w:eastAsiaTheme="minorEastAsia" w:hAnsi="Calibri"/>
          <w:color w:val="000000" w:themeColor="text1"/>
          <w:kern w:val="24"/>
        </w:rPr>
        <w:t>lopatica za sadnju</w:t>
      </w:r>
      <w:r w:rsidR="00D112E3">
        <w:rPr>
          <w:rFonts w:eastAsiaTheme="minorEastAsia" w:hAnsi="Calibri"/>
          <w:color w:val="000000" w:themeColor="text1"/>
          <w:kern w:val="24"/>
        </w:rPr>
        <w:t xml:space="preserve">, a </w:t>
      </w:r>
      <w:r>
        <w:rPr>
          <w:rFonts w:eastAsiaTheme="minorEastAsia" w:hAnsi="Calibri"/>
          <w:color w:val="000000" w:themeColor="text1"/>
          <w:kern w:val="24"/>
        </w:rPr>
        <w:t xml:space="preserve"> umjesto knjiga male grabljice i kantica za zalijevanje. U rukama je držao dvije pune vrečice sadnica. Sve sadnice imale su ljubičaste pupoljke ili </w:t>
      </w:r>
      <w:r w:rsidR="00D112E3">
        <w:rPr>
          <w:rFonts w:eastAsiaTheme="minorEastAsia" w:hAnsi="Calibri"/>
          <w:color w:val="000000" w:themeColor="text1"/>
          <w:kern w:val="24"/>
        </w:rPr>
        <w:t xml:space="preserve">već razvijene </w:t>
      </w:r>
      <w:r>
        <w:rPr>
          <w:rFonts w:eastAsiaTheme="minorEastAsia" w:hAnsi="Calibri"/>
          <w:color w:val="000000" w:themeColor="text1"/>
          <w:kern w:val="24"/>
        </w:rPr>
        <w:t xml:space="preserve">cvjetove. Morao je nešto učiniti da se umili uči Vedrani. Jako je na njega ljuta. A znao je da je njena omiljena boja ljubičasta. Valjda će joj se svidjeti i ljubičasto cvijeće. </w:t>
      </w:r>
      <w:r w:rsidR="00D112E3">
        <w:rPr>
          <w:rFonts w:eastAsiaTheme="minorEastAsia" w:hAnsi="Calibri"/>
          <w:color w:val="000000" w:themeColor="text1"/>
          <w:kern w:val="24"/>
        </w:rPr>
        <w:t xml:space="preserve">On će sad hitro i brzo popraviti cvjetnjak, a kad bude išao s posla do škole će svratiti tata Kravata. Mora popraviti ogradu i donijeti nove daskice za nju. Šiljo se dogovorio s tatom da će i cijelu ogradu škole pofarbati ljubičasto. Napravio bi sve da se uči Vedrana više na njega ne ljuti. </w:t>
      </w:r>
      <w:r w:rsidR="00CA1915">
        <w:rPr>
          <w:rFonts w:eastAsiaTheme="minorEastAsia" w:hAnsi="Calibri"/>
          <w:color w:val="000000" w:themeColor="text1"/>
          <w:kern w:val="24"/>
        </w:rPr>
        <w:t>Zato ga jutros nije zanimao niti mamin doručak, niti što rade šareni šeširi. Mogli bi i oni posaditi pokoji cvjetak, smatrao je. Ovako ispada da samo zafrkavaju</w:t>
      </w:r>
      <w:r w:rsidR="00126D8A">
        <w:rPr>
          <w:rFonts w:eastAsiaTheme="minorEastAsia" w:hAnsi="Calibri"/>
          <w:color w:val="000000" w:themeColor="text1"/>
          <w:kern w:val="24"/>
        </w:rPr>
        <w:t xml:space="preserve"> i ometaju ga u svakodnevnim aktivnostima. Baš je lijepo danas, nebo je vedro i plavo, sunce je visoko. A siguran je da će i cvjetnjak biti još ljepši nego prije. </w:t>
      </w:r>
    </w:p>
    <w:p w:rsidR="00E3376E" w:rsidRDefault="00017481" w:rsidP="00E3376E">
      <w:pPr>
        <w:spacing w:after="0" w:line="276" w:lineRule="auto"/>
      </w:pPr>
      <w:r>
        <w:rPr>
          <w:noProof/>
        </w:rPr>
        <w:drawing>
          <wp:inline distT="0" distB="0" distL="0" distR="0">
            <wp:extent cx="812800" cy="1044575"/>
            <wp:effectExtent l="0" t="0" r="635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tenzij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10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55700" cy="104965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is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57" cy="105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46150" cy="1071564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5283" cy="10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31850" cy="1071754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vi iri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6217" cy="10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06450" cy="109156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p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5456" cy="11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869950" cy="1104900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rfinij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69" cy="111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7559" w:rsidRPr="00E3376E" w:rsidRDefault="00CD7559"/>
    <w:sectPr w:rsidR="00CD7559" w:rsidRPr="00E3376E" w:rsidSect="00D1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E8"/>
    <w:rsid w:val="00017481"/>
    <w:rsid w:val="00126D8A"/>
    <w:rsid w:val="002144B6"/>
    <w:rsid w:val="00315C53"/>
    <w:rsid w:val="003678D1"/>
    <w:rsid w:val="005A59F2"/>
    <w:rsid w:val="006114BB"/>
    <w:rsid w:val="006A4A50"/>
    <w:rsid w:val="00723260"/>
    <w:rsid w:val="007A3075"/>
    <w:rsid w:val="00971DE8"/>
    <w:rsid w:val="00AF007A"/>
    <w:rsid w:val="00CA1915"/>
    <w:rsid w:val="00CD7559"/>
    <w:rsid w:val="00D112E3"/>
    <w:rsid w:val="00D51E88"/>
    <w:rsid w:val="00E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4269"/>
  <w15:chartTrackingRefBased/>
  <w15:docId w15:val="{33112946-3737-446B-8B29-F375533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7</cp:revision>
  <dcterms:created xsi:type="dcterms:W3CDTF">2022-05-13T07:52:00Z</dcterms:created>
  <dcterms:modified xsi:type="dcterms:W3CDTF">2022-05-15T14:37:00Z</dcterms:modified>
</cp:coreProperties>
</file>