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96258E" w:rsidRPr="005E4150" w:rsidTr="003A7FA8">
        <w:trPr>
          <w:trHeight w:val="3534"/>
        </w:trPr>
        <w:tc>
          <w:tcPr>
            <w:tcW w:w="490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6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HJ</w:t>
            </w:r>
          </w:p>
        </w:tc>
        <w:tc>
          <w:tcPr>
            <w:tcW w:w="1560" w:type="dxa"/>
          </w:tcPr>
          <w:p w:rsidR="0096258E" w:rsidRPr="005E4150" w:rsidRDefault="0096258E" w:rsidP="003A7FA8">
            <w:pPr>
              <w:rPr>
                <w:bCs/>
                <w:color w:val="CC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96258E" w:rsidRPr="005E4150" w:rsidRDefault="0096258E" w:rsidP="003A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Svaka riječ nešto znači i u rječniku to možeš naći</w:t>
            </w:r>
          </w:p>
        </w:tc>
        <w:tc>
          <w:tcPr>
            <w:tcW w:w="12132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3211A7" w:rsidRDefault="0096258E" w:rsidP="003211A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211A7">
              <w:rPr>
                <w:sz w:val="20"/>
                <w:szCs w:val="20"/>
              </w:rPr>
              <w:t xml:space="preserve">Razmisli: </w:t>
            </w:r>
            <w:r w:rsidR="003211A7">
              <w:rPr>
                <w:rFonts w:cstheme="minorHAnsi"/>
                <w:sz w:val="18"/>
                <w:szCs w:val="18"/>
              </w:rPr>
              <w:t>Što napravite kada u nekom tekstu kojega čitate naiđete na riječ koju ne razumijete? Gdje možete pronaći objašnjenje ukoliko roditelja nema? Kako se zovu knjige u kojima su objašnjene riječi? Ima li objašnjenja riječi na internetu? Što trebate napraviti da dođete do objašnjenja?</w:t>
            </w:r>
          </w:p>
          <w:p w:rsidR="003211A7" w:rsidRDefault="003211A7" w:rsidP="003A7FA8">
            <w:pPr>
              <w:rPr>
                <w:sz w:val="20"/>
                <w:szCs w:val="20"/>
              </w:rPr>
            </w:pPr>
          </w:p>
          <w:p w:rsidR="0096258E" w:rsidRDefault="003211A7" w:rsidP="003A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6258E">
              <w:rPr>
                <w:sz w:val="20"/>
                <w:szCs w:val="20"/>
              </w:rPr>
              <w:t>Pronađi naslov u knjizi</w:t>
            </w:r>
          </w:p>
          <w:p w:rsidR="0096258E" w:rsidRDefault="003211A7" w:rsidP="003A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25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Riješi zadatke u knjizi</w:t>
            </w:r>
          </w:p>
          <w:p w:rsidR="003211A7" w:rsidRDefault="003211A7" w:rsidP="003A7FA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4. Pronađi u Rječniku/internetu značenje riječi: </w:t>
            </w:r>
            <w:r>
              <w:rPr>
                <w:rFonts w:cstheme="minorHAnsi"/>
                <w:sz w:val="18"/>
                <w:szCs w:val="18"/>
              </w:rPr>
              <w:t>brklja, češljugar, grablje, oktet, triko</w:t>
            </w:r>
          </w:p>
          <w:p w:rsidR="003211A7" w:rsidRPr="005E4150" w:rsidRDefault="003211A7" w:rsidP="003A7FA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5. U pisanku napiši ispravno riječ, nacrtaj ono što imenuje i napiši jednu rečenicu u kojoj ćeš upotrijebiti zadane riječi.</w:t>
            </w:r>
          </w:p>
          <w:p w:rsidR="0096258E" w:rsidRPr="005E4150" w:rsidRDefault="0096258E" w:rsidP="003A7FA8">
            <w:pPr>
              <w:spacing w:line="235" w:lineRule="atLeast"/>
              <w:rPr>
                <w:sz w:val="20"/>
                <w:szCs w:val="20"/>
              </w:rPr>
            </w:pPr>
          </w:p>
        </w:tc>
      </w:tr>
      <w:tr w:rsidR="0096258E" w:rsidRPr="005E4150" w:rsidTr="003A7FA8">
        <w:tc>
          <w:tcPr>
            <w:tcW w:w="490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2.    </w:t>
            </w:r>
          </w:p>
        </w:tc>
        <w:tc>
          <w:tcPr>
            <w:tcW w:w="1206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M </w:t>
            </w:r>
          </w:p>
        </w:tc>
        <w:tc>
          <w:tcPr>
            <w:tcW w:w="1560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</w:t>
            </w:r>
            <w:r w:rsidR="00B726B1">
              <w:rPr>
                <w:sz w:val="20"/>
                <w:szCs w:val="20"/>
              </w:rPr>
              <w:t xml:space="preserve"> </w:t>
            </w:r>
            <w:r w:rsidR="003211A7">
              <w:rPr>
                <w:sz w:val="20"/>
                <w:szCs w:val="20"/>
              </w:rPr>
              <w:t xml:space="preserve"> </w:t>
            </w:r>
            <w:r w:rsidR="00B726B1">
              <w:rPr>
                <w:sz w:val="20"/>
                <w:szCs w:val="20"/>
              </w:rPr>
              <w:t>0 u množenju i dijeljenju</w:t>
            </w:r>
          </w:p>
        </w:tc>
        <w:tc>
          <w:tcPr>
            <w:tcW w:w="12132" w:type="dxa"/>
          </w:tcPr>
          <w:p w:rsidR="0096258E" w:rsidRDefault="0096258E" w:rsidP="00B726B1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1</w:t>
            </w:r>
            <w:r w:rsidR="00B726B1">
              <w:rPr>
                <w:sz w:val="20"/>
                <w:szCs w:val="20"/>
              </w:rPr>
              <w:t>.  U knjizi riješi zadatke na stranici 70. i 72.</w:t>
            </w:r>
          </w:p>
          <w:p w:rsidR="00B726B1" w:rsidRDefault="00B726B1" w:rsidP="00B7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U bilježnicu prepiši:</w:t>
            </w:r>
          </w:p>
          <w:p w:rsidR="00B726B1" w:rsidRDefault="00B726B1" w:rsidP="00B72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NULA </w:t>
            </w:r>
            <w:r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MNOŽENJ</w:t>
            </w:r>
            <w:r>
              <w:rPr>
                <w:color w:val="000000"/>
              </w:rPr>
              <w:t>U I DIJELJENJU</w:t>
            </w:r>
          </w:p>
          <w:p w:rsidR="00B726B1" w:rsidRDefault="00B726B1" w:rsidP="00B726B1">
            <w:pPr>
              <w:rPr>
                <w:color w:val="000000"/>
                <w:sz w:val="18"/>
                <w:szCs w:val="18"/>
              </w:rPr>
            </w:pPr>
          </w:p>
          <w:p w:rsidR="00B726B1" w:rsidRDefault="00B726B1" w:rsidP="00B726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 </w:t>
            </w:r>
            <w:r>
              <w:rPr>
                <w:color w:val="000000"/>
                <w:sz w:val="18"/>
                <w:szCs w:val="18"/>
              </w:rPr>
              <w:t xml:space="preserve">1 · 0 = </w:t>
            </w:r>
            <w:r>
              <w:rPr>
                <w:color w:val="FF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              6 · 0 =</w:t>
            </w:r>
            <w:r>
              <w:rPr>
                <w:color w:val="FF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Ako je jedan od faktora nula, </w:t>
            </w:r>
            <w:r>
              <w:rPr>
                <w:color w:val="000000"/>
                <w:sz w:val="18"/>
                <w:szCs w:val="18"/>
              </w:rPr>
              <w:t>umnožak</w:t>
            </w:r>
            <w:r>
              <w:rPr>
                <w:color w:val="000000"/>
                <w:sz w:val="18"/>
                <w:szCs w:val="18"/>
              </w:rPr>
              <w:t xml:space="preserve"> će biti nula. </w:t>
            </w:r>
          </w:p>
          <w:p w:rsidR="00B726B1" w:rsidRDefault="00B726B1" w:rsidP="00B726B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2 · 0 = </w:t>
            </w:r>
            <w:r>
              <w:rPr>
                <w:color w:val="FF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              7 · 0 = </w:t>
            </w:r>
            <w:r>
              <w:rPr>
                <w:color w:val="FF0000"/>
                <w:sz w:val="18"/>
                <w:szCs w:val="18"/>
              </w:rPr>
              <w:t xml:space="preserve">0                  </w:t>
            </w:r>
          </w:p>
          <w:p w:rsidR="00B726B1" w:rsidRDefault="00B726B1" w:rsidP="00B726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3 · 0 = </w:t>
            </w:r>
            <w:r>
              <w:rPr>
                <w:color w:val="FF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              8 · 0 = 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:rsidR="00B726B1" w:rsidRDefault="00B726B1" w:rsidP="00B726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4 · 0 = </w:t>
            </w:r>
            <w:r>
              <w:rPr>
                <w:color w:val="FF0000"/>
                <w:sz w:val="18"/>
                <w:szCs w:val="18"/>
              </w:rPr>
              <w:t xml:space="preserve">0 </w:t>
            </w:r>
            <w:r>
              <w:rPr>
                <w:color w:val="000000"/>
                <w:sz w:val="18"/>
                <w:szCs w:val="18"/>
              </w:rPr>
              <w:t xml:space="preserve">              9 · 0 = 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:rsidR="00B726B1" w:rsidRDefault="00B726B1" w:rsidP="00B726B1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5 · 0 = </w:t>
            </w:r>
            <w:r>
              <w:rPr>
                <w:color w:val="FF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            10 · 0 = 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:rsidR="00B726B1" w:rsidRDefault="00B726B1" w:rsidP="00B726B1">
            <w:pPr>
              <w:spacing w:after="160"/>
              <w:rPr>
                <w:sz w:val="18"/>
                <w:szCs w:val="18"/>
              </w:rPr>
            </w:pPr>
          </w:p>
          <w:p w:rsidR="00B726B1" w:rsidRDefault="00B726B1" w:rsidP="00B726B1">
            <w:pPr>
              <w:spacing w:after="160"/>
              <w:rPr>
                <w:sz w:val="18"/>
                <w:szCs w:val="18"/>
              </w:rPr>
            </w:pPr>
            <w:r w:rsidRPr="00B726B1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0 : 1 = 0         </w:t>
            </w:r>
            <w:r w:rsidR="00FD406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0 : 6 = 0                               Ako nulu podijelimo nekim brojem različitim od nule, količnik će biti </w:t>
            </w:r>
            <w:r>
              <w:rPr>
                <w:sz w:val="18"/>
                <w:szCs w:val="18"/>
              </w:rPr>
              <w:t>NULA.</w:t>
            </w:r>
          </w:p>
          <w:p w:rsidR="00B726B1" w:rsidRDefault="00B726B1" w:rsidP="00B726B1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0 : 2 = 0            0 : 7 = 0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  <w:p w:rsidR="00B726B1" w:rsidRDefault="00B726B1" w:rsidP="00B726B1">
            <w:pPr>
              <w:spacing w:after="16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2371370</wp:posOffset>
                      </wp:positionH>
                      <wp:positionV relativeFrom="paragraph">
                        <wp:posOffset>198130</wp:posOffset>
                      </wp:positionV>
                      <wp:extent cx="474345" cy="395605"/>
                      <wp:effectExtent l="5080" t="10160" r="6350" b="13335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345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62E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3" o:spid="_x0000_s1026" type="#_x0000_t32" style="position:absolute;margin-left:186.7pt;margin-top:15.6pt;width:37.3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dA3gEAAJIDAAAOAAAAZHJzL2Uyb0RvYy54bWysU01z0zAQvTPDf9DoTux8FeqJ00NKuRTI&#10;0PIDNpJsayprNZJiJ/x6VsoHFG4MPmgkrd7bt2/Xq7tDb9igfNBoaz6dlJwpK1Bq29b8+/PDuw+c&#10;hQhWgkGran5Ugd+t375Zja5SM+zQSOUZkdhQja7mXYyuKoogOtVDmKBTloIN+h4iHX1bSA8jsfem&#10;mJXlTTGil86jUCHQ7f0pyNeZv2mUiF+bJqjITM1JW8yrz+surcV6BVXrwXVanGXAP6joQVtKeqW6&#10;hwhs7/VfVL0WHgM2cSKwL7BptFC5BqpmWv5RzVMHTuVayJzgrjaF/0crvgxbz7Ss+ZwzCz216BsM&#10;VjOHg/ph9QsLQA30ymgSzObJsNGFinAbu/WpZHGwT+4RxUtgFjcd2FZl4c9HR2zThCheQdIhOEq7&#10;Gz+jpDewj5jdOzS+T5TkCzvkJh2vTVKHyARdLt4v5oslZ4JC89vlTbnMGaC6gJ0P8ZMisWlTcxIP&#10;uu3iBq2lcUA/zalgeAwxSYPqAkiZLT5oY/JUGMvGmt8uZ8sMCGi0TMH0LPh2tzGeDZDmKn9nFa+e&#10;edxbmck6BfLjeR9Bm9Oekht7tic5cvJ2h/K49RfbqPFZ5XlI02T9fs7oX7/S+icAAAD//wMAUEsD&#10;BBQABgAIAAAAIQA878AT3wAAAAkBAAAPAAAAZHJzL2Rvd25yZXYueG1sTI9NT8MwDIbvSPyHyEhc&#10;0JZ+jW2l6TQhceDINolr1pi20DhVk65lvx5zgpstP3r9vMVutp244OBbRwriZQQCqXKmpVrB6fiy&#10;2IDwQZPRnSNU8I0eduXtTaFz4yZ6w8sh1IJDyOdaQRNCn0vpqwat9kvXI/Htww1WB16HWppBTxxu&#10;O5lE0aO0uiX+0Ogenxusvg6jVYB+XMXRfmvr0+t1enhPrp9Tf1Tq/m7eP4EIOIc/GH71WR1Kdjq7&#10;kYwXnYJ0nWaM8hAnIBjIsk0M4qxgm65AloX836D8AQAA//8DAFBLAQItABQABgAIAAAAIQC2gziS&#10;/gAAAOEBAAATAAAAAAAAAAAAAAAAAAAAAABbQ29udGVudF9UeXBlc10ueG1sUEsBAi0AFAAGAAgA&#10;AAAhADj9If/WAAAAlAEAAAsAAAAAAAAAAAAAAAAALwEAAF9yZWxzLy5yZWxzUEsBAi0AFAAGAAgA&#10;AAAhAE6VF0DeAQAAkgMAAA4AAAAAAAAAAAAAAAAALgIAAGRycy9lMm9Eb2MueG1sUEsBAi0AFAAG&#10;AAgAAAAhADzvwBPfAAAACQEAAA8AAAAAAAAAAAAAAAAAOAQAAGRycy9kb3ducmV2LnhtbFBLBQYA&#10;AAAABAAEAPMAAAB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2206170</wp:posOffset>
                      </wp:positionH>
                      <wp:positionV relativeFrom="paragraph">
                        <wp:posOffset>202780</wp:posOffset>
                      </wp:positionV>
                      <wp:extent cx="638175" cy="285115"/>
                      <wp:effectExtent l="7620" t="5080" r="11430" b="508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8175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7602" id="Ravni poveznik sa strelicom 2" o:spid="_x0000_s1026" type="#_x0000_t32" style="position:absolute;margin-left:173.7pt;margin-top:15.95pt;width:50.25pt;height:22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sd4gEAAJwDAAAOAAAAZHJzL2Uyb0RvYy54bWysU8Fy0zAQvTPDP2h0J47NpARPnB5SyqVA&#10;hpbeN5JsayprNZJiJ3w9KyWkFG4dfNBIWr23b9+uV9eHwbBR+aDRNryczTlTVqDUtmv4j4fbd0vO&#10;QgQrwaBVDT+qwK/Xb9+sJlerCns0UnlGJDbUk2t4H6OriyKIXg0QZuiUpWCLfoBIR98V0sNE7IMp&#10;qvn8qpjQS+dRqBDo9uYU5OvM37ZKxG9tG1RkpuGkLebV53WX1mK9grrz4HotzjLgFSoG0JaSXqhu&#10;IALbe/0P1aCFx4BtnAkcCmxbLVSugaop539Vc9+DU7kWMie4i03h/9GKr+PWMy0bXnFmYaAWfYfR&#10;auZwVD+tfmIBqIFeGU2CWZUMm1yoCbexW59KFgd77+5QPAVmcdOD7VQW/nB0xFYmRPECkg7BUdrd&#10;9AUlvYF9xOzeofUDa412jwmYyMkhdsjtOl7apQ6RCbq8er8sPyw4ExSqlouyXORcUCeaBHY+xM+K&#10;ZKdNw6kM0F0fN2gtDQb6UwoY70JMIp8BCWzxVhuT58NYNjX846JaZE0BjZYpmJ4F3+02xrMR0oTl&#10;76zixTOPeyszWa9AfjrvI2hz2lNyY89GJW9OLu9QHrf+t4E0AlnleVzTjP15zujnn2r9CwAA//8D&#10;AFBLAwQUAAYACAAAACEAbepar90AAAAJAQAADwAAAGRycy9kb3ducmV2LnhtbEyPwU6DQBCG7ya+&#10;w2ZMvNmlSoBSlsaYaDwYkla9b9kRUHYW2S3Qt3c86e2fzJd/vil2i+3FhKPvHClYryIQSLUzHTUK&#10;3l4fbzIQPmgyuneECs7oYVdeXhQ6N26mPU6H0AguIZ9rBW0IQy6lr1u02q/cgMS7DzdaHXgcG2lG&#10;PXO57eVtFCXS6o74QqsHfGix/jqcrIJvSs/vsZyyz6oKydPzS0NYzUpdXy33WxABl/AHw68+q0PJ&#10;Tkd3IuNFr+AuTmNGOaw3IBiI45TDUUGaZCDLQv7/oPwBAAD//wMAUEsBAi0AFAAGAAgAAAAhALaD&#10;OJL+AAAA4QEAABMAAAAAAAAAAAAAAAAAAAAAAFtDb250ZW50X1R5cGVzXS54bWxQSwECLQAUAAYA&#10;CAAAACEAOP0h/9YAAACUAQAACwAAAAAAAAAAAAAAAAAvAQAAX3JlbHMvLnJlbHNQSwECLQAUAAYA&#10;CAAAACEAhsJ7HeIBAACcAwAADgAAAAAAAAAAAAAAAAAuAgAAZHJzL2Uyb0RvYy54bWxQSwECLQAU&#10;AAYACAAAACEAbepar90AAAAJAQAADwAAAAAAAAAAAAAAAAA8BAAAZHJzL2Rvd25yZXYueG1sUEsF&#10;BgAAAAAEAAQA8wAAAEY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0 : 3 = 0         </w:t>
            </w:r>
            <w:r w:rsidR="00FD40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D40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0 : 8 = 0                               </w:t>
            </w:r>
            <w:r w:rsidRPr="00B726B1">
              <w:rPr>
                <w:color w:val="C00000"/>
                <w:sz w:val="18"/>
                <w:szCs w:val="18"/>
              </w:rPr>
              <w:t>Nulom se ne dijeli.</w:t>
            </w:r>
          </w:p>
          <w:p w:rsidR="00B726B1" w:rsidRDefault="00B726B1" w:rsidP="00B726B1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0 : 4 = 0          </w:t>
            </w:r>
            <w:r w:rsidR="00FD406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0 : 9 = 0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3 : 0</w:t>
            </w:r>
          </w:p>
          <w:p w:rsidR="00B726B1" w:rsidRDefault="00B726B1" w:rsidP="00B72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0 : 5 = 0           </w:t>
            </w:r>
            <w:r w:rsidR="00FD40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 : 10 = 0</w:t>
            </w:r>
          </w:p>
          <w:p w:rsidR="00FD4068" w:rsidRDefault="00FD4068" w:rsidP="00B726B1">
            <w:pPr>
              <w:rPr>
                <w:sz w:val="18"/>
                <w:szCs w:val="18"/>
              </w:rPr>
            </w:pPr>
          </w:p>
          <w:p w:rsidR="00FD4068" w:rsidRDefault="00FD4068" w:rsidP="00B72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Nauči pravila napamet!</w:t>
            </w:r>
          </w:p>
          <w:p w:rsidR="00FD4068" w:rsidRDefault="00FD4068" w:rsidP="00B72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Vježbaj tablicu množenja brojevima: 2, 3, 5, 10, i 1.</w:t>
            </w:r>
          </w:p>
          <w:p w:rsidR="00FD4068" w:rsidRDefault="00FD4068" w:rsidP="00B726B1">
            <w:pPr>
              <w:rPr>
                <w:sz w:val="18"/>
                <w:szCs w:val="18"/>
              </w:rPr>
            </w:pPr>
          </w:p>
          <w:p w:rsidR="00FD4068" w:rsidRDefault="00FD4068" w:rsidP="00B726B1">
            <w:pPr>
              <w:rPr>
                <w:sz w:val="18"/>
                <w:szCs w:val="18"/>
              </w:rPr>
            </w:pPr>
          </w:p>
          <w:p w:rsidR="00FD4068" w:rsidRDefault="00FD4068" w:rsidP="00B726B1">
            <w:hyperlink r:id="rId5" w:history="1">
              <w:r w:rsidRPr="00FD4068">
                <w:rPr>
                  <w:color w:val="0000FF"/>
                  <w:u w:val="single"/>
                </w:rPr>
                <w:t>https://www.bookwidgets.com/play/YHCCF3</w:t>
              </w:r>
            </w:hyperlink>
          </w:p>
          <w:p w:rsidR="00FD4068" w:rsidRDefault="00FD4068" w:rsidP="00B726B1"/>
          <w:p w:rsidR="00FD4068" w:rsidRDefault="00FD4068" w:rsidP="00B726B1">
            <w:hyperlink r:id="rId6" w:history="1">
              <w:r w:rsidRPr="00FD4068">
                <w:rPr>
                  <w:color w:val="0000FF"/>
                  <w:u w:val="single"/>
                </w:rPr>
                <w:t>https://wordwall.net/embed/cbcabd8918f94c6787f1ae0cfd4129bb?themeid=28&amp;templateid=8</w:t>
              </w:r>
            </w:hyperlink>
          </w:p>
          <w:p w:rsidR="00FD4068" w:rsidRPr="00B726B1" w:rsidRDefault="00FD4068" w:rsidP="00B726B1">
            <w:pPr>
              <w:rPr>
                <w:sz w:val="18"/>
                <w:szCs w:val="18"/>
              </w:rPr>
            </w:pPr>
          </w:p>
          <w:p w:rsidR="0096258E" w:rsidRPr="005E4150" w:rsidRDefault="0096258E" w:rsidP="00FD406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258E" w:rsidRPr="005E4150" w:rsidTr="003A7FA8">
        <w:tc>
          <w:tcPr>
            <w:tcW w:w="490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206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</w:t>
            </w:r>
            <w:proofErr w:type="spellStart"/>
            <w:r w:rsidRPr="005E4150"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60" w:type="dxa"/>
          </w:tcPr>
          <w:p w:rsidR="0096258E" w:rsidRPr="005E4150" w:rsidRDefault="003211A7" w:rsidP="003A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258E" w:rsidRPr="005E415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ČUVAMO SVOJ OKOLIŠ</w:t>
            </w:r>
          </w:p>
        </w:tc>
        <w:tc>
          <w:tcPr>
            <w:tcW w:w="12132" w:type="dxa"/>
          </w:tcPr>
          <w:p w:rsidR="0096258E" w:rsidRDefault="0096258E" w:rsidP="003211A7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1. </w:t>
            </w:r>
            <w:r w:rsidR="003211A7">
              <w:rPr>
                <w:sz w:val="20"/>
                <w:szCs w:val="20"/>
              </w:rPr>
              <w:t xml:space="preserve"> </w:t>
            </w:r>
            <w:r w:rsidR="00B726B1">
              <w:rPr>
                <w:sz w:val="20"/>
                <w:szCs w:val="20"/>
              </w:rPr>
              <w:t>Pronađi naslov u knjizi i RB</w:t>
            </w:r>
          </w:p>
          <w:p w:rsidR="00B726B1" w:rsidRDefault="00B726B1" w:rsidP="003211A7">
            <w:pPr>
              <w:rPr>
                <w:rFonts w:cs="Arial"/>
                <w:color w:val="212529"/>
                <w:sz w:val="20"/>
                <w:szCs w:val="20"/>
              </w:rPr>
            </w:pPr>
            <w:r>
              <w:rPr>
                <w:rFonts w:cs="Arial"/>
                <w:color w:val="212529"/>
                <w:sz w:val="20"/>
                <w:szCs w:val="20"/>
              </w:rPr>
              <w:t>2. Riješi zadatke</w:t>
            </w:r>
          </w:p>
          <w:p w:rsidR="00B726B1" w:rsidRDefault="00B726B1" w:rsidP="003211A7">
            <w:pPr>
              <w:rPr>
                <w:rFonts w:cs="Arial"/>
                <w:color w:val="212529"/>
                <w:sz w:val="20"/>
                <w:szCs w:val="20"/>
              </w:rPr>
            </w:pPr>
            <w:r>
              <w:rPr>
                <w:rFonts w:cs="Arial"/>
                <w:color w:val="212529"/>
                <w:sz w:val="20"/>
                <w:szCs w:val="20"/>
              </w:rPr>
              <w:t>3. U pisanku napiši naslov</w:t>
            </w:r>
          </w:p>
          <w:p w:rsidR="00B726B1" w:rsidRDefault="00B726B1" w:rsidP="003211A7">
            <w:pPr>
              <w:rPr>
                <w:rFonts w:cs="Arial"/>
                <w:color w:val="212529"/>
                <w:sz w:val="20"/>
                <w:szCs w:val="20"/>
              </w:rPr>
            </w:pPr>
            <w:r>
              <w:rPr>
                <w:rFonts w:cs="Arial"/>
                <w:color w:val="212529"/>
                <w:sz w:val="20"/>
                <w:szCs w:val="20"/>
              </w:rPr>
              <w:t>4. Odaberi jedan spremnik, nacrtaj veliki primjerak spremnika i nacrtaj u njemu predmete koje bi mogao odložiti u taj spremnik.</w:t>
            </w:r>
          </w:p>
          <w:p w:rsidR="00B726B1" w:rsidRDefault="00B726B1" w:rsidP="003211A7">
            <w:pPr>
              <w:rPr>
                <w:rFonts w:cs="Arial"/>
                <w:color w:val="212529"/>
                <w:sz w:val="20"/>
                <w:szCs w:val="20"/>
              </w:rPr>
            </w:pPr>
          </w:p>
          <w:p w:rsidR="00B726B1" w:rsidRPr="005E4150" w:rsidRDefault="00B726B1" w:rsidP="003211A7">
            <w:pPr>
              <w:rPr>
                <w:rFonts w:cs="Arial"/>
                <w:color w:val="212529"/>
                <w:sz w:val="20"/>
                <w:szCs w:val="20"/>
              </w:rPr>
            </w:pPr>
            <w:hyperlink r:id="rId7" w:history="1">
              <w:r>
                <w:rPr>
                  <w:rStyle w:val="Hiperveza"/>
                </w:rPr>
                <w:t>https://www.e-sfera.hr/dodatni-digitalni-sadrzaji/7a1a1cda-e48f-40f7-b3ef-d1eafe7e9153/</w:t>
              </w:r>
            </w:hyperlink>
          </w:p>
        </w:tc>
      </w:tr>
      <w:tr w:rsidR="0096258E" w:rsidRPr="005E4150" w:rsidTr="003A7FA8">
        <w:tc>
          <w:tcPr>
            <w:tcW w:w="490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206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</w:tcPr>
          <w:p w:rsidR="0096258E" w:rsidRPr="005E4150" w:rsidRDefault="0096258E" w:rsidP="003A7FA8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96258E" w:rsidRPr="005E4150" w:rsidRDefault="0096258E" w:rsidP="003A7FA8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E4150">
              <w:rPr>
                <w:rFonts w:asciiTheme="minorHAnsi" w:hAnsiTheme="minorHAnsi"/>
                <w:sz w:val="20"/>
                <w:szCs w:val="20"/>
              </w:rPr>
              <w:t>1. Hodanje zadanom brzinom</w:t>
            </w:r>
          </w:p>
          <w:p w:rsidR="0096258E" w:rsidRPr="005E4150" w:rsidRDefault="0096258E" w:rsidP="003A7FA8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1. </w:t>
            </w:r>
            <w:r w:rsidRPr="005E4150">
              <w:rPr>
                <w:rFonts w:cs="Arial"/>
                <w:i/>
                <w:sz w:val="20"/>
                <w:szCs w:val="20"/>
              </w:rPr>
              <w:t>hodajmo 10 m za 7 sekundi</w:t>
            </w:r>
          </w:p>
          <w:p w:rsidR="0096258E" w:rsidRPr="005E4150" w:rsidRDefault="0096258E" w:rsidP="003A7FA8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2.</w:t>
            </w:r>
            <w:r w:rsidRPr="005E4150">
              <w:rPr>
                <w:rFonts w:cs="Arial"/>
                <w:i/>
                <w:sz w:val="20"/>
                <w:szCs w:val="20"/>
              </w:rPr>
              <w:t xml:space="preserve"> hodajmo 10 m za 5 sekundi</w:t>
            </w:r>
          </w:p>
          <w:p w:rsidR="0096258E" w:rsidRPr="005E4150" w:rsidRDefault="0096258E" w:rsidP="003A7FA8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3.</w:t>
            </w:r>
            <w:r w:rsidRPr="005E4150">
              <w:rPr>
                <w:rFonts w:cs="Arial"/>
                <w:i/>
                <w:sz w:val="20"/>
                <w:szCs w:val="20"/>
              </w:rPr>
              <w:t xml:space="preserve"> hodajmo 20 m za 14 sekundi</w:t>
            </w:r>
          </w:p>
          <w:p w:rsidR="0096258E" w:rsidRPr="005E4150" w:rsidRDefault="0096258E" w:rsidP="003A7FA8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4</w:t>
            </w:r>
            <w:r w:rsidRPr="005E4150">
              <w:rPr>
                <w:rFonts w:cs="Arial"/>
                <w:i/>
                <w:sz w:val="20"/>
                <w:szCs w:val="20"/>
              </w:rPr>
              <w:t>. hodajmo 20 m za 10 sekundi</w:t>
            </w:r>
          </w:p>
          <w:p w:rsidR="0096258E" w:rsidRPr="005E4150" w:rsidRDefault="0096258E" w:rsidP="003A7FA8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96258E" w:rsidRPr="005E4150" w:rsidRDefault="0096258E" w:rsidP="003A7FA8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E4150">
              <w:rPr>
                <w:rFonts w:asciiTheme="minorHAnsi" w:hAnsiTheme="minorHAnsi"/>
                <w:sz w:val="20"/>
                <w:szCs w:val="20"/>
              </w:rPr>
              <w:t>2. Kolut naprijed</w:t>
            </w:r>
          </w:p>
          <w:p w:rsidR="0096258E" w:rsidRPr="005E4150" w:rsidRDefault="0096258E" w:rsidP="003A7FA8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</w:t>
            </w:r>
            <w:r w:rsidRPr="005E4150">
              <w:rPr>
                <w:rFonts w:cs="Arial"/>
                <w:sz w:val="20"/>
                <w:szCs w:val="20"/>
              </w:rPr>
              <w:t xml:space="preserve"> Nakon prvog koluta, učenik iz čučnja ili </w:t>
            </w:r>
            <w:proofErr w:type="spellStart"/>
            <w:r w:rsidRPr="005E4150">
              <w:rPr>
                <w:rFonts w:cs="Arial"/>
                <w:sz w:val="20"/>
                <w:szCs w:val="20"/>
              </w:rPr>
              <w:t>polučučnja</w:t>
            </w:r>
            <w:proofErr w:type="spellEnd"/>
            <w:r w:rsidRPr="005E4150">
              <w:rPr>
                <w:rFonts w:cs="Arial"/>
                <w:sz w:val="20"/>
                <w:szCs w:val="20"/>
              </w:rPr>
              <w:t xml:space="preserve"> odmah izvodi drugi kolut, ako ima prostora</w:t>
            </w:r>
          </w:p>
        </w:tc>
      </w:tr>
    </w:tbl>
    <w:p w:rsidR="0096258E" w:rsidRPr="005E4150" w:rsidRDefault="0096258E" w:rsidP="0096258E">
      <w:pPr>
        <w:rPr>
          <w:sz w:val="20"/>
          <w:szCs w:val="20"/>
        </w:rPr>
      </w:pPr>
    </w:p>
    <w:p w:rsidR="0096258E" w:rsidRPr="005E4150" w:rsidRDefault="0096258E" w:rsidP="0096258E">
      <w:pPr>
        <w:rPr>
          <w:sz w:val="20"/>
          <w:szCs w:val="20"/>
        </w:rPr>
      </w:pPr>
    </w:p>
    <w:p w:rsidR="0096258E" w:rsidRDefault="0096258E"/>
    <w:sectPr w:rsidR="0096258E" w:rsidSect="0026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18A8"/>
    <w:multiLevelType w:val="hybridMultilevel"/>
    <w:tmpl w:val="7F009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4BD0"/>
    <w:multiLevelType w:val="hybridMultilevel"/>
    <w:tmpl w:val="666CA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E"/>
    <w:rsid w:val="003211A7"/>
    <w:rsid w:val="0096258E"/>
    <w:rsid w:val="00B726B1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6F7"/>
  <w15:chartTrackingRefBased/>
  <w15:docId w15:val="{AACCF327-A606-4569-AD6C-16EB9C18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625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6258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7a1a1cda-e48f-40f7-b3ef-d1eafe7e91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cbcabd8918f94c6787f1ae0cfd4129bb?themeid=28&amp;templateid=8" TargetMode="External"/><Relationship Id="rId5" Type="http://schemas.openxmlformats.org/officeDocument/2006/relationships/hyperlink" Target="https://www.bookwidgets.com/play/YHCCF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2020-05-19T12:17:00Z</dcterms:created>
  <dcterms:modified xsi:type="dcterms:W3CDTF">2020-05-19T12:49:00Z</dcterms:modified>
</cp:coreProperties>
</file>