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pPr w:leftFromText="180" w:rightFromText="180" w:vertAnchor="text" w:horzAnchor="margin" w:tblpY="3"/>
        <w:tblW w:w="15678" w:type="dxa"/>
        <w:tblLook w:val="04A0" w:firstRow="1" w:lastRow="0" w:firstColumn="1" w:lastColumn="0" w:noHBand="0" w:noVBand="1"/>
      </w:tblPr>
      <w:tblGrid>
        <w:gridCol w:w="475"/>
        <w:gridCol w:w="1109"/>
        <w:gridCol w:w="2899"/>
        <w:gridCol w:w="11195"/>
      </w:tblGrid>
      <w:tr w:rsidR="00587A8D" w:rsidRPr="00C41E65" w:rsidTr="00540761">
        <w:trPr>
          <w:trHeight w:val="3619"/>
        </w:trPr>
        <w:tc>
          <w:tcPr>
            <w:tcW w:w="49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1228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VJ</w:t>
            </w:r>
          </w:p>
        </w:tc>
        <w:tc>
          <w:tcPr>
            <w:tcW w:w="1589" w:type="dxa"/>
          </w:tcPr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41E6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 xml:space="preserve"> Zadatci za 11. do 22. svibnja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  <w:tc>
          <w:tcPr>
            <w:tcW w:w="12362" w:type="dxa"/>
          </w:tcPr>
          <w:p w:rsidR="00EE42A7" w:rsidRPr="00CE3A0E" w:rsidRDefault="00EE42A7" w:rsidP="00540761">
            <w:pPr>
              <w:shd w:val="clear" w:color="auto" w:fill="FFFFFF"/>
              <w:spacing w:after="160"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41E65">
              <w:rPr>
                <w:rFonts w:eastAsia="Times New Roman" w:cs="Times New Roman"/>
                <w:sz w:val="20"/>
                <w:szCs w:val="20"/>
                <w:lang w:eastAsia="hr-HR"/>
              </w:rPr>
              <w:t xml:space="preserve"> </w:t>
            </w:r>
            <w:r>
              <w:rPr>
                <w:rFonts w:eastAsia="Times New Roman" w:cs="Times New Roman"/>
                <w:color w:val="222222"/>
                <w:sz w:val="20"/>
                <w:szCs w:val="20"/>
                <w:lang w:eastAsia="hr-HR"/>
              </w:rPr>
              <w:t xml:space="preserve"> 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1.Zadatak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Pročitaj u udžbeniku izvještaj KAKO SU ŽIVJELI PRVI KRŠĆANI str.74.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 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2.zadatak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- Nadopuni rečenice uz pomoć pročitanog teksta; Apostoli su nakon uskrsnuća svima  propovijedali o __________.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- Prve kršćanske zajednice su postali  ljudi    _____  su   se   ___________ i povjerovali u ____________.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- Kršćani su bili složni i jedni drugima su _________________.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 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3.zadatak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Nalazimo se u mjesecu svibnju koji je posvećen našoj nebeskoj majci Mariji. Mariju častimo cijeli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mjesec a našim majkama je posebno posvećena druga nedjelja kada im posebno pokazujemo ljubav i</w:t>
            </w:r>
          </w:p>
          <w:p w:rsidR="00EE42A7" w:rsidRPr="00CE3A0E" w:rsidRDefault="00EE42A7" w:rsidP="00540761">
            <w:pPr>
              <w:shd w:val="clear" w:color="auto" w:fill="FFFFFF"/>
              <w:spacing w:line="235" w:lineRule="atLeast"/>
              <w:rPr>
                <w:rFonts w:ascii="Calibri" w:eastAsia="Times New Roman" w:hAnsi="Calibri" w:cs="Times New Roman"/>
                <w:color w:val="222222"/>
                <w:lang w:eastAsia="hr-HR"/>
              </w:rPr>
            </w:pPr>
            <w:r w:rsidRPr="00CE3A0E">
              <w:rPr>
                <w:rFonts w:ascii="Arial" w:eastAsia="Times New Roman" w:hAnsi="Arial" w:cs="Arial"/>
                <w:color w:val="333333"/>
                <w:sz w:val="20"/>
                <w:szCs w:val="20"/>
                <w:bdr w:val="none" w:sz="0" w:space="0" w:color="auto" w:frame="1"/>
                <w:lang w:eastAsia="hr-HR"/>
              </w:rPr>
              <w:t>zahvalnost .Kao znak zahvalnosti i ljubavi nacrtaj i napiši čestitku mami za Majčin dan.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</w:tr>
      <w:tr w:rsidR="00587A8D" w:rsidRPr="00C41E65" w:rsidTr="00540761">
        <w:trPr>
          <w:trHeight w:val="191"/>
        </w:trPr>
        <w:tc>
          <w:tcPr>
            <w:tcW w:w="49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1228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EJ</w:t>
            </w:r>
          </w:p>
        </w:tc>
        <w:tc>
          <w:tcPr>
            <w:tcW w:w="158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Za cijeli tjedan</w:t>
            </w:r>
          </w:p>
        </w:tc>
        <w:tc>
          <w:tcPr>
            <w:tcW w:w="12362" w:type="dxa"/>
          </w:tcPr>
          <w:p w:rsidR="00EE42A7" w:rsidRPr="00C41E65" w:rsidRDefault="00EE42A7" w:rsidP="00EE42A7">
            <w:pPr>
              <w:pStyle w:val="Odlomakpopis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u privitku</w:t>
            </w:r>
          </w:p>
        </w:tc>
      </w:tr>
      <w:tr w:rsidR="00587A8D" w:rsidRPr="00C41E65" w:rsidTr="00540761">
        <w:trPr>
          <w:trHeight w:val="3510"/>
        </w:trPr>
        <w:tc>
          <w:tcPr>
            <w:tcW w:w="49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1228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LK</w:t>
            </w:r>
          </w:p>
        </w:tc>
        <w:tc>
          <w:tcPr>
            <w:tcW w:w="1589" w:type="dxa"/>
          </w:tcPr>
          <w:p w:rsidR="00EE42A7" w:rsidRPr="00C41E65" w:rsidRDefault="00587A8D" w:rsidP="005407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E42A7">
              <w:rPr>
                <w:sz w:val="20"/>
                <w:szCs w:val="20"/>
              </w:rPr>
              <w:t xml:space="preserve"> </w:t>
            </w:r>
            <w:r w:rsidR="00A21C24">
              <w:rPr>
                <w:sz w:val="20"/>
                <w:szCs w:val="20"/>
              </w:rPr>
              <w:t>Ilustracija filma</w:t>
            </w:r>
            <w:bookmarkStart w:id="0" w:name="_GoBack"/>
            <w:bookmarkEnd w:id="0"/>
          </w:p>
        </w:tc>
        <w:tc>
          <w:tcPr>
            <w:tcW w:w="12362" w:type="dxa"/>
          </w:tcPr>
          <w:p w:rsidR="00EE42A7" w:rsidRPr="00C41E65" w:rsidRDefault="00587A8D" w:rsidP="00540761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 pogledaj film Dar</w:t>
            </w:r>
          </w:p>
          <w:p w:rsidR="00587A8D" w:rsidRDefault="00587A8D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  <w:hyperlink r:id="rId5" w:history="1">
              <w:r w:rsidRPr="00587A8D">
                <w:rPr>
                  <w:rStyle w:val="Hiperveza"/>
                  <w:rFonts w:cs="Arial"/>
                  <w:sz w:val="20"/>
                  <w:szCs w:val="20"/>
                </w:rPr>
                <w:t>https://vimeo.com/152985022</w:t>
              </w:r>
            </w:hyperlink>
          </w:p>
          <w:p w:rsidR="00587A8D" w:rsidRDefault="00587A8D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pročitaj strip</w:t>
            </w:r>
          </w:p>
          <w:p w:rsidR="00587A8D" w:rsidRDefault="00587A8D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587A8D">
              <w:rPr>
                <w:rFonts w:cs="Arial"/>
                <w:sz w:val="20"/>
                <w:szCs w:val="20"/>
              </w:rPr>
              <w:lastRenderedPageBreak/>
              <w:drawing>
                <wp:inline distT="0" distB="0" distL="0" distR="0" wp14:anchorId="0BB25A92" wp14:editId="18799AC5">
                  <wp:extent cx="3224122" cy="1544676"/>
                  <wp:effectExtent l="0" t="0" r="0" b="0"/>
                  <wp:docPr id="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0345FA-BBF4-4F43-8258-DFAA386BF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6B0345FA-BBF4-4F43-8258-DFAA386BF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5" t="7973" r="40232" b="51065"/>
                          <a:stretch/>
                        </pic:blipFill>
                        <pic:spPr>
                          <a:xfrm>
                            <a:off x="0" y="0"/>
                            <a:ext cx="3235941" cy="15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7A8D">
              <w:rPr>
                <w:rFonts w:cs="Arial"/>
                <w:sz w:val="20"/>
                <w:szCs w:val="20"/>
              </w:rPr>
              <w:drawing>
                <wp:inline distT="0" distB="0" distL="0" distR="0" wp14:anchorId="6B5DECC4" wp14:editId="79958D8B">
                  <wp:extent cx="2442675" cy="1944654"/>
                  <wp:effectExtent l="0" t="0" r="0" b="0"/>
                  <wp:docPr id="5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98B731-8913-44D6-9E22-55937ACD5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id="{0A98B731-8913-44D6-9E22-55937ACD56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10034" r="40696" b="22337"/>
                          <a:stretch/>
                        </pic:blipFill>
                        <pic:spPr>
                          <a:xfrm>
                            <a:off x="0" y="0"/>
                            <a:ext cx="2452804" cy="195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7A8D">
              <w:rPr>
                <w:rFonts w:cs="Arial"/>
                <w:sz w:val="20"/>
                <w:szCs w:val="20"/>
              </w:rPr>
              <w:drawing>
                <wp:inline distT="0" distB="0" distL="0" distR="0" wp14:anchorId="1AABDC6E" wp14:editId="44AAD435">
                  <wp:extent cx="3030396" cy="2272797"/>
                  <wp:effectExtent l="0" t="0" r="0" b="0"/>
                  <wp:docPr id="1" name="Slika 2" descr="Slika na kojoj se prikazuje snimka zaslona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7C0D60-71FB-4B9D-98CE-BF5961AB90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 descr="Slika na kojoj se prikazuje snimka zaslona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847C0D60-71FB-4B9D-98CE-BF5961AB90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12096" r="40541" b="23987"/>
                          <a:stretch/>
                        </pic:blipFill>
                        <pic:spPr>
                          <a:xfrm>
                            <a:off x="0" y="0"/>
                            <a:ext cx="3035754" cy="227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7A8D">
              <w:rPr>
                <w:rFonts w:cs="Arial"/>
                <w:sz w:val="20"/>
                <w:szCs w:val="20"/>
              </w:rPr>
              <w:drawing>
                <wp:inline distT="0" distB="0" distL="0" distR="0" wp14:anchorId="21191649" wp14:editId="60A0DFAC">
                  <wp:extent cx="3465487" cy="1771996"/>
                  <wp:effectExtent l="0" t="0" r="1905" b="0"/>
                  <wp:docPr id="2" name="Slika 2" descr="Slika na kojoj se prikazuje snimka zaslona, fotografija, na zatvorenom, zid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D5AD5F-2F8B-47B5-84C1-4BB6E9C1B7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 descr="Slika na kojoj se prikazuje snimka zaslona, fotografija, na zatvorenom, zid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BED5AD5F-2F8B-47B5-84C1-4BB6E9C1B7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0" t="10309" r="40386" b="46254"/>
                          <a:stretch/>
                        </pic:blipFill>
                        <pic:spPr>
                          <a:xfrm>
                            <a:off x="0" y="0"/>
                            <a:ext cx="3469886" cy="177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A8D" w:rsidRDefault="00587A8D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587A8D" w:rsidRDefault="00587A8D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587A8D">
              <w:rPr>
                <w:rFonts w:cs="Arial"/>
                <w:sz w:val="20"/>
                <w:szCs w:val="20"/>
              </w:rPr>
              <w:drawing>
                <wp:inline distT="0" distB="0" distL="0" distR="0" wp14:anchorId="4DCAF5F6" wp14:editId="169777C1">
                  <wp:extent cx="3654980" cy="1604911"/>
                  <wp:effectExtent l="0" t="0" r="3175" b="0"/>
                  <wp:docPr id="4" name="Slika 2" descr="Slika na kojoj se prikazuje snimka zaslona, zid, fotografija, na zatvorenom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C9CCB7-3C81-493D-85F5-7BCEE6F033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 descr="Slika na kojoj se prikazuje snimka zaslona, zid, fotografija, na zatvorenom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5FC9CCB7-3C81-493D-85F5-7BCEE6F033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t="43849" r="40310" b="18488"/>
                          <a:stretch/>
                        </pic:blipFill>
                        <pic:spPr>
                          <a:xfrm>
                            <a:off x="0" y="0"/>
                            <a:ext cx="3654980" cy="160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C24" w:rsidRDefault="00A21C24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A21C24" w:rsidRDefault="00A21C24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3. Razmisli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Zašto dječak u početku nje htio psića bez noge?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lastRenderedPageBreak/>
              <w:t>Zašto je ipak promijenio mišljenje?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Zašto je majka sinu darovala baš takvoga psića?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Što misliš o dječakovim postupcima na početku i na kraju filma?Kakve boje prevladavaju na početku filma?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Kada scena postaje svjetlija?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Kakve je boje loptica?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Ima li po tvojem mišljenju posebno značenje boja loptice?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Objasni.</w:t>
            </w:r>
          </w:p>
          <w:p w:rsid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4. </w:t>
            </w:r>
            <w:r w:rsidRPr="00A21C24">
              <w:rPr>
                <w:rFonts w:cs="Arial"/>
                <w:b/>
                <w:bCs/>
                <w:sz w:val="20"/>
                <w:szCs w:val="20"/>
              </w:rPr>
              <w:t>ZADATAK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Ilustriraj film kombiniranom tehnikom.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Najprije flomasterom nacrtaj velike portrete dječaka i psića.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Prikaži samo poprsje. Crtaj tako da nastanu velike plohe, bez puno detalja.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 xml:space="preserve">Prisjeti se izraza dječakova lica na kraju filma i veselog psića. 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Vodenim bojama oslikaj portrete.</w:t>
            </w:r>
          </w:p>
          <w:p w:rsidR="00A21C24" w:rsidRPr="00A21C24" w:rsidRDefault="00A21C24" w:rsidP="00A21C24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  <w:r w:rsidRPr="00A21C24">
              <w:rPr>
                <w:rFonts w:cs="Arial"/>
                <w:sz w:val="20"/>
                <w:szCs w:val="20"/>
              </w:rPr>
              <w:t>Za pozadinu odaberi boje kojima želiš dočarati ozračje filma.</w:t>
            </w:r>
          </w:p>
          <w:p w:rsidR="00A21C24" w:rsidRPr="00587A8D" w:rsidRDefault="00A21C24" w:rsidP="00587A8D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EE42A7" w:rsidRPr="00C41E65" w:rsidRDefault="00EE42A7" w:rsidP="00540761">
            <w:pPr>
              <w:pStyle w:val="Bezproreda"/>
              <w:spacing w:line="276" w:lineRule="auto"/>
              <w:rPr>
                <w:rFonts w:cs="Arial"/>
                <w:sz w:val="20"/>
                <w:szCs w:val="20"/>
              </w:rPr>
            </w:pPr>
          </w:p>
          <w:p w:rsidR="00EE42A7" w:rsidRPr="00C41E65" w:rsidRDefault="00EE42A7" w:rsidP="00540761">
            <w:pPr>
              <w:rPr>
                <w:rFonts w:cs="Arial"/>
                <w:color w:val="212529"/>
                <w:sz w:val="20"/>
                <w:szCs w:val="20"/>
              </w:rPr>
            </w:pPr>
          </w:p>
        </w:tc>
      </w:tr>
      <w:tr w:rsidR="00587A8D" w:rsidRPr="00C41E65" w:rsidTr="00540761">
        <w:trPr>
          <w:trHeight w:val="778"/>
        </w:trPr>
        <w:tc>
          <w:tcPr>
            <w:tcW w:w="49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228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TZK</w:t>
            </w:r>
          </w:p>
        </w:tc>
        <w:tc>
          <w:tcPr>
            <w:tcW w:w="1589" w:type="dxa"/>
          </w:tcPr>
          <w:p w:rsidR="00EE42A7" w:rsidRPr="00C41E65" w:rsidRDefault="00EE42A7" w:rsidP="00540761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C41E65">
              <w:rPr>
                <w:rFonts w:asciiTheme="minorHAnsi" w:hAnsiTheme="minorHAnsi"/>
                <w:sz w:val="20"/>
                <w:szCs w:val="20"/>
              </w:rPr>
              <w:t xml:space="preserve">  Brzo trčanje do 30 m iz visokog starta</w:t>
            </w:r>
          </w:p>
          <w:p w:rsidR="00EE42A7" w:rsidRPr="00C41E65" w:rsidRDefault="00EE42A7" w:rsidP="00540761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C41E65">
              <w:rPr>
                <w:rFonts w:asciiTheme="minorHAnsi" w:hAnsiTheme="minorHAnsi"/>
                <w:sz w:val="20"/>
                <w:szCs w:val="20"/>
              </w:rPr>
              <w:t>Gađanje lopticom u cilj s različitih udaljenosti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  <w:tc>
          <w:tcPr>
            <w:tcW w:w="12362" w:type="dxa"/>
          </w:tcPr>
          <w:p w:rsidR="00EE42A7" w:rsidRPr="00C41E65" w:rsidRDefault="00EE42A7" w:rsidP="00540761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C41E65">
              <w:rPr>
                <w:rFonts w:asciiTheme="minorHAnsi" w:hAnsiTheme="minorHAnsi"/>
                <w:sz w:val="20"/>
                <w:szCs w:val="20"/>
              </w:rPr>
              <w:t xml:space="preserve"> 1. Brzo trčanje do 30 m iz visokog starta</w:t>
            </w:r>
          </w:p>
          <w:p w:rsidR="00EE42A7" w:rsidRPr="00C41E65" w:rsidRDefault="00EE42A7" w:rsidP="00540761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C41E65">
              <w:rPr>
                <w:rFonts w:asciiTheme="minorHAnsi" w:hAnsiTheme="minorHAnsi" w:cs="Arial"/>
                <w:sz w:val="20"/>
                <w:szCs w:val="20"/>
              </w:rPr>
              <w:t>Učenici se nalaze iza startne crte i na  znak izvode visoki start. Dovoljno je da nakon startanja protrče 10 – 15 m, jer je sada osnovni zadatak da učenici nauče brzo trčati iz visokog starta, da svladaju visoki start.</w:t>
            </w:r>
          </w:p>
          <w:p w:rsidR="00EE42A7" w:rsidRPr="00C41E65" w:rsidRDefault="00EE42A7" w:rsidP="00540761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C41E65">
              <w:rPr>
                <w:rFonts w:asciiTheme="minorHAnsi" w:hAnsiTheme="minorHAnsi"/>
                <w:sz w:val="20"/>
                <w:szCs w:val="20"/>
              </w:rPr>
              <w:t>2. Gađanje lopticom u cilj s različitih udaljenosti</w:t>
            </w:r>
          </w:p>
          <w:p w:rsidR="00EE42A7" w:rsidRPr="00C41E65" w:rsidRDefault="00EE42A7" w:rsidP="00540761">
            <w:pPr>
              <w:rPr>
                <w:rFonts w:cs="Arial"/>
                <w:sz w:val="20"/>
                <w:szCs w:val="20"/>
              </w:rPr>
            </w:pPr>
            <w:r w:rsidRPr="00C41E65">
              <w:rPr>
                <w:rFonts w:cs="Arial"/>
                <w:sz w:val="20"/>
                <w:szCs w:val="20"/>
              </w:rPr>
              <w:t xml:space="preserve">Učenici se nalaze ispred koša, a zadatak je da lopticom pogode ploču koša. </w:t>
            </w:r>
          </w:p>
          <w:p w:rsidR="00EE42A7" w:rsidRPr="00C41E65" w:rsidRDefault="00EE42A7" w:rsidP="00540761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</w:rPr>
            </w:pPr>
            <w:r w:rsidRPr="00C41E65">
              <w:rPr>
                <w:rFonts w:asciiTheme="minorHAnsi" w:hAnsiTheme="minorHAnsi" w:cs="Arial"/>
                <w:sz w:val="20"/>
                <w:szCs w:val="20"/>
              </w:rPr>
              <w:t>Postupno,  povećavajte udaljenost od koša.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</w:tr>
      <w:tr w:rsidR="00587A8D" w:rsidRPr="00C41E65" w:rsidTr="00540761">
        <w:trPr>
          <w:trHeight w:val="2606"/>
        </w:trPr>
        <w:tc>
          <w:tcPr>
            <w:tcW w:w="49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5.</w:t>
            </w:r>
          </w:p>
        </w:tc>
        <w:tc>
          <w:tcPr>
            <w:tcW w:w="1228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DOP – M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  <w:tc>
          <w:tcPr>
            <w:tcW w:w="1589" w:type="dxa"/>
          </w:tcPr>
          <w:p w:rsidR="00EE42A7" w:rsidRPr="00C41E65" w:rsidRDefault="00587A8D" w:rsidP="005407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Množenje i dijeljenje brojeva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  <w:tc>
          <w:tcPr>
            <w:tcW w:w="12362" w:type="dxa"/>
          </w:tcPr>
          <w:p w:rsidR="00EE42A7" w:rsidRPr="00C41E65" w:rsidRDefault="00A21C24" w:rsidP="00540761">
            <w:pPr>
              <w:rPr>
                <w:sz w:val="20"/>
                <w:szCs w:val="20"/>
              </w:rPr>
            </w:pPr>
            <w:hyperlink r:id="rId11" w:history="1"/>
            <w:r w:rsidR="00587A8D">
              <w:rPr>
                <w:rStyle w:val="Hiperveza"/>
                <w:sz w:val="20"/>
                <w:szCs w:val="20"/>
              </w:rPr>
              <w:t xml:space="preserve"> 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  <w:tr w:rsidR="00587A8D" w:rsidRPr="00C41E65" w:rsidTr="00540761">
        <w:trPr>
          <w:trHeight w:val="191"/>
        </w:trPr>
        <w:tc>
          <w:tcPr>
            <w:tcW w:w="49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1228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>INF</w:t>
            </w:r>
          </w:p>
        </w:tc>
        <w:tc>
          <w:tcPr>
            <w:tcW w:w="1589" w:type="dxa"/>
          </w:tcPr>
          <w:p w:rsidR="00EE42A7" w:rsidRPr="00C41E65" w:rsidRDefault="00EE42A7" w:rsidP="00540761">
            <w:pPr>
              <w:rPr>
                <w:sz w:val="20"/>
                <w:szCs w:val="20"/>
              </w:rPr>
            </w:pPr>
            <w:r w:rsidRPr="00C41E65">
              <w:rPr>
                <w:sz w:val="20"/>
                <w:szCs w:val="20"/>
              </w:rPr>
              <w:t xml:space="preserve">  </w:t>
            </w:r>
            <w:r w:rsidR="00587A8D">
              <w:rPr>
                <w:sz w:val="20"/>
                <w:szCs w:val="20"/>
              </w:rPr>
              <w:t xml:space="preserve"> </w:t>
            </w:r>
            <w:hyperlink r:id="rId12" w:history="1">
              <w:r w:rsidR="00587A8D" w:rsidRPr="00587A8D">
                <w:rPr>
                  <w:color w:val="0000FF"/>
                  <w:u w:val="single"/>
                </w:rPr>
                <w:t>http://bregancek.net/?cat=68</w:t>
              </w:r>
            </w:hyperlink>
          </w:p>
        </w:tc>
        <w:tc>
          <w:tcPr>
            <w:tcW w:w="12362" w:type="dxa"/>
          </w:tcPr>
          <w:p w:rsidR="00587A8D" w:rsidRDefault="00587A8D" w:rsidP="00587A8D">
            <w:pPr>
              <w:pStyle w:val="StandardWeb"/>
              <w:shd w:val="clear" w:color="auto" w:fill="4FEF67"/>
              <w:spacing w:before="0" w:beforeAutospacing="0" w:after="408" w:afterAutospacing="0"/>
              <w:textAlignment w:val="baseline"/>
              <w:rPr>
                <w:rFonts w:ascii="Georgia" w:hAnsi="Georgia"/>
                <w:color w:val="333333"/>
                <w:sz w:val="21"/>
                <w:szCs w:val="21"/>
              </w:rPr>
            </w:pPr>
            <w:r>
              <w:rPr>
                <w:rFonts w:ascii="Georgia" w:hAnsi="Georgia"/>
                <w:color w:val="333333"/>
                <w:sz w:val="21"/>
                <w:szCs w:val="21"/>
              </w:rPr>
              <w:t>Zadatak ovaj tjedan je napisati priču koja počinje rečenicom:</w:t>
            </w:r>
          </w:p>
          <w:p w:rsidR="00587A8D" w:rsidRDefault="00587A8D" w:rsidP="00587A8D">
            <w:pPr>
              <w:pStyle w:val="StandardWeb"/>
              <w:shd w:val="clear" w:color="auto" w:fill="4FEF67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  <w:sz w:val="21"/>
                <w:szCs w:val="21"/>
              </w:rPr>
            </w:pPr>
            <w:r>
              <w:rPr>
                <w:rStyle w:val="Istaknuto"/>
                <w:rFonts w:ascii="inherit" w:hAnsi="inherit"/>
                <w:color w:val="333333"/>
                <w:sz w:val="21"/>
                <w:szCs w:val="21"/>
                <w:bdr w:val="none" w:sz="0" w:space="0" w:color="auto" w:frame="1"/>
              </w:rPr>
              <w:t>Šest šašavih šarenih šešira šeta šumom.</w:t>
            </w:r>
          </w:p>
          <w:p w:rsidR="00587A8D" w:rsidRDefault="00587A8D" w:rsidP="00587A8D">
            <w:pPr>
              <w:pStyle w:val="StandardWeb"/>
              <w:shd w:val="clear" w:color="auto" w:fill="4FEF67"/>
              <w:spacing w:before="0" w:beforeAutospacing="0" w:after="408" w:afterAutospacing="0"/>
              <w:textAlignment w:val="baseline"/>
              <w:rPr>
                <w:rFonts w:ascii="Georgia" w:hAnsi="Georgia"/>
                <w:color w:val="333333"/>
                <w:sz w:val="21"/>
                <w:szCs w:val="21"/>
              </w:rPr>
            </w:pPr>
            <w:r>
              <w:rPr>
                <w:rFonts w:ascii="Georgia" w:hAnsi="Georgia"/>
                <w:color w:val="333333"/>
                <w:sz w:val="21"/>
                <w:szCs w:val="21"/>
              </w:rPr>
              <w:t>Priču treba napisati na računalu u bilo kojoj aplikaciji za pisanje. Priča mora imati barem 10 rečenica, a koje imaju najmanje 6 riječi (svaka).</w:t>
            </w:r>
          </w:p>
          <w:p w:rsidR="00587A8D" w:rsidRDefault="00587A8D" w:rsidP="00587A8D">
            <w:pPr>
              <w:pStyle w:val="StandardWeb"/>
              <w:shd w:val="clear" w:color="auto" w:fill="4FEF67"/>
              <w:spacing w:before="0" w:beforeAutospacing="0" w:after="408" w:afterAutospacing="0"/>
              <w:textAlignment w:val="baseline"/>
              <w:rPr>
                <w:rFonts w:ascii="Georgia" w:hAnsi="Georgia"/>
                <w:color w:val="333333"/>
                <w:sz w:val="21"/>
                <w:szCs w:val="21"/>
              </w:rPr>
            </w:pPr>
            <w:r>
              <w:rPr>
                <w:rFonts w:ascii="Georgia" w:hAnsi="Georgia"/>
                <w:color w:val="333333"/>
                <w:sz w:val="21"/>
                <w:szCs w:val="21"/>
              </w:rPr>
              <w:t>Molim roditelje da učenicima pomognu otvoriti aplikaciju za pisanje.</w:t>
            </w:r>
          </w:p>
          <w:p w:rsidR="00EE42A7" w:rsidRPr="00C41E65" w:rsidRDefault="00EE42A7" w:rsidP="00540761">
            <w:pPr>
              <w:rPr>
                <w:sz w:val="20"/>
                <w:szCs w:val="20"/>
              </w:rPr>
            </w:pPr>
          </w:p>
        </w:tc>
      </w:tr>
    </w:tbl>
    <w:p w:rsidR="00EE42A7" w:rsidRDefault="00EE42A7"/>
    <w:sectPr w:rsidR="00EE42A7" w:rsidSect="00EE42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2A5653"/>
    <w:multiLevelType w:val="hybridMultilevel"/>
    <w:tmpl w:val="D83CF08A"/>
    <w:lvl w:ilvl="0" w:tplc="10D877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A7"/>
    <w:rsid w:val="00587A8D"/>
    <w:rsid w:val="00A21C24"/>
    <w:rsid w:val="00EE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9D9A3"/>
  <w15:chartTrackingRefBased/>
  <w15:docId w15:val="{8DE67963-1EA7-47B8-B495-3A09F38E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2A7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E4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EE42A7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EE42A7"/>
    <w:pPr>
      <w:ind w:left="720"/>
      <w:contextualSpacing/>
    </w:pPr>
  </w:style>
  <w:style w:type="paragraph" w:styleId="Bezproreda">
    <w:name w:val="No Spacing"/>
    <w:uiPriority w:val="1"/>
    <w:qFormat/>
    <w:rsid w:val="00EE42A7"/>
    <w:pPr>
      <w:spacing w:after="0" w:line="240" w:lineRule="auto"/>
    </w:pPr>
  </w:style>
  <w:style w:type="paragraph" w:styleId="StandardWeb">
    <w:name w:val="Normal (Web)"/>
    <w:basedOn w:val="Normal"/>
    <w:uiPriority w:val="99"/>
    <w:semiHidden/>
    <w:unhideWhenUsed/>
    <w:rsid w:val="00EE4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87A8D"/>
    <w:rPr>
      <w:i/>
      <w:iCs/>
    </w:rPr>
  </w:style>
  <w:style w:type="character" w:styleId="Nerijeenospominjanje">
    <w:name w:val="Unresolved Mention"/>
    <w:basedOn w:val="Zadanifontodlomka"/>
    <w:uiPriority w:val="99"/>
    <w:semiHidden/>
    <w:unhideWhenUsed/>
    <w:rsid w:val="00587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bregancek.net/?cat=6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ordwall.net/resource/1968961" TargetMode="External"/><Relationship Id="rId5" Type="http://schemas.openxmlformats.org/officeDocument/2006/relationships/hyperlink" Target="https://vimeo.com/152985022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Zvjezdana Malović</dc:creator>
  <cp:keywords/>
  <dc:description/>
  <cp:lastModifiedBy>Zvjezdana Malović</cp:lastModifiedBy>
  <cp:revision>3</cp:revision>
  <dcterms:created xsi:type="dcterms:W3CDTF">2020-05-10T18:02:00Z</dcterms:created>
  <dcterms:modified xsi:type="dcterms:W3CDTF">2020-05-11T11:28:00Z</dcterms:modified>
</cp:coreProperties>
</file>