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420"/>
        <w:gridCol w:w="12592"/>
      </w:tblGrid>
      <w:tr w:rsidR="004F53BA" w:rsidRPr="00FE02BE" w:rsidTr="00790C1C">
        <w:trPr>
          <w:trHeight w:val="356"/>
        </w:trPr>
        <w:tc>
          <w:tcPr>
            <w:tcW w:w="561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sat</w:t>
            </w:r>
          </w:p>
        </w:tc>
        <w:tc>
          <w:tcPr>
            <w:tcW w:w="849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predmet</w:t>
            </w:r>
          </w:p>
        </w:tc>
        <w:tc>
          <w:tcPr>
            <w:tcW w:w="1420" w:type="dxa"/>
          </w:tcPr>
          <w:p w:rsidR="004F53BA" w:rsidRPr="007B1DDE" w:rsidRDefault="004F53BA" w:rsidP="00790C1C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Nastavni sat</w:t>
            </w:r>
          </w:p>
        </w:tc>
        <w:tc>
          <w:tcPr>
            <w:tcW w:w="12592" w:type="dxa"/>
          </w:tcPr>
          <w:p w:rsidR="004F53BA" w:rsidRPr="007B1DDE" w:rsidRDefault="004F53BA" w:rsidP="00790C1C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aktivnosti</w:t>
            </w:r>
          </w:p>
        </w:tc>
      </w:tr>
      <w:tr w:rsidR="004F53BA" w:rsidRPr="00FE02BE" w:rsidTr="00790C1C">
        <w:trPr>
          <w:trHeight w:val="40"/>
        </w:trPr>
        <w:tc>
          <w:tcPr>
            <w:tcW w:w="561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1. i 2. </w:t>
            </w: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HJ</w:t>
            </w:r>
          </w:p>
        </w:tc>
        <w:tc>
          <w:tcPr>
            <w:tcW w:w="1420" w:type="dxa"/>
          </w:tcPr>
          <w:p w:rsidR="00FE02BE" w:rsidRPr="007B1DDE" w:rsidRDefault="00FE02BE" w:rsidP="00FE02BE">
            <w:pPr>
              <w:rPr>
                <w:bCs/>
                <w:color w:val="CC0000"/>
                <w:sz w:val="20"/>
                <w:szCs w:val="20"/>
              </w:rPr>
            </w:pPr>
            <w:r w:rsidRPr="007B1DDE">
              <w:rPr>
                <w:bCs/>
                <w:color w:val="CC0000"/>
                <w:sz w:val="20"/>
                <w:szCs w:val="20"/>
              </w:rPr>
              <w:t>Rastavljanje riječi na kraju retka</w:t>
            </w:r>
          </w:p>
          <w:p w:rsidR="004F53BA" w:rsidRPr="007B1DDE" w:rsidRDefault="00FE02BE" w:rsidP="00790C1C">
            <w:pPr>
              <w:rPr>
                <w:color w:val="FF0000"/>
                <w:sz w:val="20"/>
                <w:szCs w:val="20"/>
              </w:rPr>
            </w:pPr>
            <w:r w:rsidRPr="007B1DDE">
              <w:rPr>
                <w:color w:val="FF0000"/>
                <w:sz w:val="20"/>
                <w:szCs w:val="20"/>
              </w:rPr>
              <w:t xml:space="preserve"> </w:t>
            </w:r>
          </w:p>
          <w:p w:rsidR="004F53BA" w:rsidRPr="007B1DDE" w:rsidRDefault="004F53B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</w:p>
          <w:p w:rsidR="00520B6A" w:rsidRPr="007B1DDE" w:rsidRDefault="00520B6A" w:rsidP="00790C1C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92" w:type="dxa"/>
          </w:tcPr>
          <w:p w:rsidR="00520B6A" w:rsidRPr="007B1DDE" w:rsidRDefault="004F53BA" w:rsidP="00520B6A">
            <w:pPr>
              <w:rPr>
                <w:sz w:val="20"/>
                <w:szCs w:val="20"/>
              </w:rPr>
            </w:pPr>
            <w:r w:rsidRPr="007B1DDE">
              <w:rPr>
                <w:bCs/>
                <w:sz w:val="20"/>
                <w:szCs w:val="20"/>
              </w:rPr>
              <w:t xml:space="preserve">1. </w:t>
            </w:r>
            <w:r w:rsidR="00FE02BE" w:rsidRPr="007B1DDE">
              <w:rPr>
                <w:sz w:val="20"/>
                <w:szCs w:val="20"/>
              </w:rPr>
              <w:t xml:space="preserve"> </w:t>
            </w:r>
            <w:r w:rsidR="00520B6A" w:rsidRPr="007B1DDE">
              <w:rPr>
                <w:sz w:val="20"/>
                <w:szCs w:val="20"/>
              </w:rPr>
              <w:t xml:space="preserve">Pročitaj tekst </w:t>
            </w:r>
            <w:r w:rsidR="00520B6A" w:rsidRPr="007B1DDE">
              <w:rPr>
                <w:i/>
                <w:iCs/>
                <w:sz w:val="20"/>
                <w:szCs w:val="20"/>
              </w:rPr>
              <w:t>Izgubljena poruka</w:t>
            </w:r>
            <w:r w:rsidR="00520B6A" w:rsidRPr="007B1DDE">
              <w:rPr>
                <w:sz w:val="20"/>
                <w:szCs w:val="20"/>
              </w:rPr>
              <w:t>.</w:t>
            </w:r>
          </w:p>
          <w:p w:rsidR="00520B6A" w:rsidRPr="007B1DDE" w:rsidRDefault="00520B6A" w:rsidP="00520B6A">
            <w:pPr>
              <w:rPr>
                <w:b/>
                <w:sz w:val="20"/>
                <w:szCs w:val="20"/>
              </w:rPr>
            </w:pPr>
            <w:r w:rsidRPr="007B1DDE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7B1DDE">
              <w:rPr>
                <w:b/>
                <w:sz w:val="20"/>
                <w:szCs w:val="20"/>
              </w:rPr>
              <w:t>Izgubljena poruka</w:t>
            </w:r>
          </w:p>
          <w:p w:rsidR="00520B6A" w:rsidRPr="007B1DDE" w:rsidRDefault="00520B6A" w:rsidP="00520B6A">
            <w:pPr>
              <w:rPr>
                <w:b/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Tino je u školi ispod klupe pronašao papirić. Otvorio ga je i odmah počeo čitati što na njemu piše, no papirić je bio toliko malen da su neke riječi bile napisane u dva reda. Pogledaj što je pisalo.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Dragi prijate-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lju. Danas imam u 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školi puno sati. Mo-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lim te da me če-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kaš pa da idemo zaje-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dno kući. Moram ti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ispričati nešto jako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važno.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                                            Ivan</w:t>
            </w:r>
          </w:p>
          <w:p w:rsidR="00520B6A" w:rsidRPr="007B1DDE" w:rsidRDefault="00520B6A" w:rsidP="00FE02BE">
            <w:pPr>
              <w:rPr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b/>
                <w:bCs/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2. </w:t>
            </w:r>
            <w:r w:rsidRPr="007B1DDE">
              <w:rPr>
                <w:b/>
                <w:bCs/>
                <w:sz w:val="20"/>
                <w:szCs w:val="20"/>
              </w:rPr>
              <w:t>Odgovori na pitanja usmeno.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Tko je napisao ovu poruku?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Kome je poruka namijenjena?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Je li poruka potpuna? 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Hoće li prijatelj znati kada Ivanu završava nastava?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Koje riječi su rastavljene u dva reda?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>Što se nalazi iza prvog dijela svake riječi?</w:t>
            </w:r>
          </w:p>
          <w:p w:rsidR="004F53BA" w:rsidRPr="007B1DDE" w:rsidRDefault="004F53BA" w:rsidP="00FE02BE">
            <w:pPr>
              <w:rPr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3. </w:t>
            </w:r>
            <w:r w:rsidRPr="007B1DDE">
              <w:rPr>
                <w:sz w:val="20"/>
                <w:szCs w:val="20"/>
              </w:rPr>
              <w:t>Nakon što odgovoriš na pitanja, riješi na IZZI-ju zadatke</w:t>
            </w:r>
            <w:r w:rsidRPr="007B1DDE">
              <w:rPr>
                <w:sz w:val="20"/>
                <w:szCs w:val="20"/>
              </w:rPr>
              <w:t>:</w:t>
            </w:r>
          </w:p>
          <w:p w:rsidR="00520B6A" w:rsidRPr="007B1DDE" w:rsidRDefault="00520B6A" w:rsidP="00520B6A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5" w:anchor="block-22737" w:history="1">
              <w:r w:rsidRPr="007B1DDE">
                <w:rPr>
                  <w:rStyle w:val="Hiperveza"/>
                  <w:sz w:val="20"/>
                  <w:szCs w:val="20"/>
                </w:rPr>
                <w:t>Tko se krije iza slagalice</w:t>
              </w:r>
            </w:hyperlink>
            <w:r w:rsidRPr="007B1DDE">
              <w:rPr>
                <w:sz w:val="20"/>
                <w:szCs w:val="20"/>
              </w:rPr>
              <w:t>,</w:t>
            </w:r>
            <w:r w:rsidRPr="007B1DDE">
              <w:rPr>
                <w:sz w:val="20"/>
                <w:szCs w:val="20"/>
              </w:rPr>
              <w:t xml:space="preserve">  </w:t>
            </w:r>
          </w:p>
          <w:p w:rsidR="00520B6A" w:rsidRPr="007B1DDE" w:rsidRDefault="00520B6A" w:rsidP="00520B6A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6" w:anchor="block-22742" w:history="1">
              <w:r w:rsidRPr="007B1DDE">
                <w:rPr>
                  <w:rStyle w:val="Hiperveza"/>
                  <w:sz w:val="20"/>
                  <w:szCs w:val="20"/>
                </w:rPr>
                <w:t>Što kada je riječ preduga</w:t>
              </w:r>
            </w:hyperlink>
            <w:r w:rsidRPr="007B1DDE">
              <w:rPr>
                <w:sz w:val="20"/>
                <w:szCs w:val="20"/>
              </w:rPr>
              <w:t>.</w:t>
            </w:r>
          </w:p>
          <w:p w:rsidR="007B1DDE" w:rsidRPr="007B1DDE" w:rsidRDefault="007B1DDE" w:rsidP="007B1DDE">
            <w:pPr>
              <w:pStyle w:val="Odlomakpopisa"/>
              <w:rPr>
                <w:sz w:val="20"/>
                <w:szCs w:val="20"/>
              </w:rPr>
            </w:pPr>
          </w:p>
          <w:p w:rsidR="007B1DDE" w:rsidRP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/>
                <w:sz w:val="20"/>
                <w:szCs w:val="20"/>
              </w:rPr>
            </w:pPr>
            <w:r w:rsidRPr="007B1DDE">
              <w:rPr>
                <w:rFonts w:asciiTheme="minorHAnsi" w:hAnsiTheme="minorHAnsi"/>
                <w:sz w:val="20"/>
                <w:szCs w:val="20"/>
              </w:rPr>
              <w:t xml:space="preserve">4. U pisanku riješi zadnji zadatak. </w:t>
            </w:r>
          </w:p>
          <w:p w:rsidR="007B1DDE" w:rsidRP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4A4A4A"/>
                <w:sz w:val="20"/>
                <w:szCs w:val="20"/>
              </w:rPr>
            </w:pPr>
            <w:r w:rsidRPr="007B1DDE">
              <w:rPr>
                <w:rFonts w:asciiTheme="minorHAnsi" w:hAnsiTheme="minorHAnsi"/>
                <w:sz w:val="20"/>
                <w:szCs w:val="20"/>
              </w:rPr>
              <w:t xml:space="preserve">Prepiši </w:t>
            </w:r>
            <w:r w:rsidRPr="007B1DDE">
              <w:rPr>
                <w:rFonts w:asciiTheme="minorHAnsi" w:hAnsiTheme="minorHAnsi" w:cs="Arial"/>
                <w:color w:val="4A4A4A"/>
                <w:sz w:val="20"/>
                <w:szCs w:val="20"/>
              </w:rPr>
              <w:t xml:space="preserve">basnu tako da </w:t>
            </w:r>
            <w:r w:rsidRPr="007B1DDE">
              <w:rPr>
                <w:rFonts w:asciiTheme="minorHAnsi" w:hAnsiTheme="minorHAnsi" w:cs="Arial"/>
                <w:b/>
                <w:bCs/>
                <w:color w:val="4A4A4A"/>
                <w:sz w:val="20"/>
                <w:szCs w:val="20"/>
              </w:rPr>
              <w:t>svaku riječ na kraju retka rastaviš</w:t>
            </w:r>
            <w:r w:rsidRPr="007B1DDE">
              <w:rPr>
                <w:rFonts w:asciiTheme="minorHAnsi" w:hAnsiTheme="minorHAnsi" w:cs="Arial"/>
                <w:color w:val="4A4A4A"/>
                <w:sz w:val="20"/>
                <w:szCs w:val="20"/>
              </w:rPr>
              <w:t xml:space="preserve"> u novi redak.</w:t>
            </w:r>
          </w:p>
          <w:p w:rsidR="007B1DDE" w:rsidRP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 xml:space="preserve">                                              </w:t>
            </w: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Lisica i grožđe (Ezop)</w:t>
            </w:r>
          </w:p>
          <w:p w:rsid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Lisica, videći grožđe na jednoj viso</w:t>
            </w:r>
            <w:r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-</w:t>
            </w:r>
          </w:p>
          <w:p w:rsid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koj lozi, pokuša ga na sve načine do</w:t>
            </w:r>
            <w:r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-</w:t>
            </w:r>
          </w:p>
          <w:p w:rsid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lastRenderedPageBreak/>
              <w:t>hvatiti. Nikako nije mogla doći do nje</w:t>
            </w:r>
            <w:r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-</w:t>
            </w:r>
          </w:p>
          <w:p w:rsid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ga. Kada je sve probala, ona se okre</w:t>
            </w:r>
            <w:r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-</w:t>
            </w:r>
          </w:p>
          <w:p w:rsid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</w:pPr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ne i ode govoreći: − Još je kiselo. Niš</w:t>
            </w:r>
            <w:r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-</w:t>
            </w:r>
          </w:p>
          <w:p w:rsidR="007B1DDE" w:rsidRPr="007B1DDE" w:rsidRDefault="007B1DDE" w:rsidP="007B1DDE">
            <w:pPr>
              <w:pStyle w:val="StandardWeb"/>
              <w:shd w:val="clear" w:color="auto" w:fill="FFFFFF"/>
              <w:spacing w:before="0" w:beforeAutospacing="0"/>
              <w:rPr>
                <w:rFonts w:asciiTheme="minorHAnsi" w:hAnsiTheme="minorHAnsi" w:cs="Arial"/>
                <w:b/>
                <w:bCs/>
                <w:color w:val="4A4A4A"/>
              </w:rPr>
            </w:pPr>
            <w:bookmarkStart w:id="0" w:name="_GoBack"/>
            <w:bookmarkEnd w:id="0"/>
            <w:r w:rsidRPr="007B1DDE">
              <w:rPr>
                <w:rStyle w:val="Istaknuto"/>
                <w:rFonts w:asciiTheme="minorHAnsi" w:hAnsiTheme="minorHAnsi" w:cs="Arial"/>
                <w:b/>
                <w:bCs/>
                <w:color w:val="4A4A4A"/>
              </w:rPr>
              <w:t>ta ne valja. Trnu zubi od njega.</w:t>
            </w:r>
          </w:p>
          <w:p w:rsidR="007B1DDE" w:rsidRPr="007B1DDE" w:rsidRDefault="007B1DDE" w:rsidP="007B1DDE">
            <w:pPr>
              <w:rPr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 </w:t>
            </w: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 Tko želi više:</w:t>
            </w:r>
          </w:p>
          <w:p w:rsidR="00520B6A" w:rsidRPr="007B1DDE" w:rsidRDefault="00520B6A" w:rsidP="00520B6A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7" w:anchor="block-22749" w:history="1">
              <w:r w:rsidRPr="007B1DDE">
                <w:rPr>
                  <w:rStyle w:val="Hiperveza"/>
                  <w:sz w:val="20"/>
                  <w:szCs w:val="20"/>
                </w:rPr>
                <w:t>Izbroji pa oboji</w:t>
              </w:r>
            </w:hyperlink>
            <w:r w:rsidRPr="007B1DDE">
              <w:rPr>
                <w:sz w:val="20"/>
                <w:szCs w:val="20"/>
              </w:rPr>
              <w:t xml:space="preserve"> </w:t>
            </w:r>
            <w:r w:rsidRPr="007B1DDE">
              <w:rPr>
                <w:sz w:val="20"/>
                <w:szCs w:val="20"/>
              </w:rPr>
              <w:t xml:space="preserve"> </w:t>
            </w:r>
          </w:p>
          <w:p w:rsidR="00520B6A" w:rsidRPr="007B1DDE" w:rsidRDefault="00520B6A" w:rsidP="00520B6A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8" w:anchor="block-22753" w:history="1">
              <w:r w:rsidRPr="007B1DDE">
                <w:rPr>
                  <w:rStyle w:val="Hiperveza"/>
                  <w:sz w:val="20"/>
                  <w:szCs w:val="20"/>
                </w:rPr>
                <w:t>Poigraj se još malo</w:t>
              </w:r>
            </w:hyperlink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</w:p>
          <w:p w:rsidR="00520B6A" w:rsidRPr="007B1DDE" w:rsidRDefault="00520B6A" w:rsidP="00520B6A">
            <w:pPr>
              <w:rPr>
                <w:sz w:val="20"/>
                <w:szCs w:val="20"/>
              </w:rPr>
            </w:pPr>
            <w:r w:rsidRPr="007B1DDE">
              <w:rPr>
                <w:sz w:val="20"/>
                <w:szCs w:val="20"/>
              </w:rPr>
              <w:t xml:space="preserve">Svi zadatci se nalaze na poveznici: </w:t>
            </w:r>
            <w:hyperlink r:id="rId9" w:history="1">
              <w:r w:rsidRPr="007B1DDE">
                <w:rPr>
                  <w:rStyle w:val="Hiperveza"/>
                  <w:sz w:val="20"/>
                  <w:szCs w:val="20"/>
                </w:rPr>
                <w:t>https://moj.izzi.hr/DOS/1109/1188.html</w:t>
              </w:r>
            </w:hyperlink>
          </w:p>
          <w:p w:rsidR="004F53BA" w:rsidRPr="007B1DDE" w:rsidRDefault="004F53BA" w:rsidP="00790C1C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F53BA" w:rsidRPr="00FE02BE" w:rsidTr="00790C1C">
        <w:trPr>
          <w:trHeight w:val="51"/>
        </w:trPr>
        <w:tc>
          <w:tcPr>
            <w:tcW w:w="561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49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M</w:t>
            </w:r>
          </w:p>
        </w:tc>
        <w:tc>
          <w:tcPr>
            <w:tcW w:w="1420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</w:t>
            </w:r>
            <w:r w:rsidR="00D77E55" w:rsidRPr="00FE02BE">
              <w:rPr>
                <w:sz w:val="20"/>
                <w:szCs w:val="20"/>
              </w:rPr>
              <w:t>Dijeljenje brojem 5</w:t>
            </w:r>
          </w:p>
        </w:tc>
        <w:tc>
          <w:tcPr>
            <w:tcW w:w="12592" w:type="dxa"/>
          </w:tcPr>
          <w:p w:rsidR="00D77E55" w:rsidRPr="00FE02BE" w:rsidRDefault="004F53BA" w:rsidP="00D77E55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1.  </w:t>
            </w:r>
            <w:r w:rsidR="00D77E55" w:rsidRPr="00FE02BE">
              <w:rPr>
                <w:sz w:val="20"/>
                <w:szCs w:val="20"/>
              </w:rPr>
              <w:t xml:space="preserve">U pisanku napiši naslov </w:t>
            </w:r>
            <w:r w:rsidR="00FE02BE" w:rsidRPr="00FE02BE">
              <w:rPr>
                <w:rFonts w:ascii="Freestyle Script" w:hAnsi="Freestyle Script"/>
                <w:b/>
                <w:bCs/>
                <w:sz w:val="24"/>
                <w:szCs w:val="24"/>
              </w:rPr>
              <w:t>Dijeljenje brojem 5</w:t>
            </w:r>
            <w:r w:rsidR="00FE02BE">
              <w:rPr>
                <w:sz w:val="20"/>
                <w:szCs w:val="20"/>
              </w:rPr>
              <w:t xml:space="preserve"> </w:t>
            </w:r>
            <w:r w:rsidR="00D77E55" w:rsidRPr="00FE02BE">
              <w:rPr>
                <w:sz w:val="20"/>
                <w:szCs w:val="20"/>
              </w:rPr>
              <w:t>i riješi sljedeći zadatak:</w:t>
            </w:r>
          </w:p>
          <w:p w:rsidR="00D77E55" w:rsidRPr="00FE02BE" w:rsidRDefault="00D77E55" w:rsidP="00D77E55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 </w:t>
            </w:r>
            <w:r w:rsidRPr="00FE02BE">
              <w:rPr>
                <w:sz w:val="20"/>
                <w:szCs w:val="20"/>
              </w:rPr>
              <w:t>E</w:t>
            </w:r>
            <w:r w:rsidRPr="00FE02BE">
              <w:rPr>
                <w:sz w:val="20"/>
                <w:szCs w:val="20"/>
              </w:rPr>
              <w:t>n</w:t>
            </w:r>
            <w:r w:rsidRPr="00FE02BE">
              <w:rPr>
                <w:sz w:val="20"/>
                <w:szCs w:val="20"/>
              </w:rPr>
              <w:t>a i njezini prijatelji igraju se skrivača. </w:t>
            </w:r>
          </w:p>
          <w:p w:rsidR="00D77E55" w:rsidRPr="00FE02BE" w:rsidRDefault="00D77E55" w:rsidP="00D77E55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 </w:t>
            </w:r>
            <w:r w:rsidRPr="00FE02BE">
              <w:rPr>
                <w:sz w:val="20"/>
                <w:szCs w:val="20"/>
              </w:rPr>
              <w:t>E</w:t>
            </w:r>
            <w:r w:rsidRPr="00FE02BE">
              <w:rPr>
                <w:sz w:val="20"/>
                <w:szCs w:val="20"/>
              </w:rPr>
              <w:t>n</w:t>
            </w:r>
            <w:r w:rsidRPr="00FE02BE">
              <w:rPr>
                <w:sz w:val="20"/>
                <w:szCs w:val="20"/>
              </w:rPr>
              <w:t>a žmiri i broji po 5 do 50. </w:t>
            </w:r>
          </w:p>
          <w:p w:rsidR="00D77E55" w:rsidRPr="00FE02BE" w:rsidRDefault="00D77E55" w:rsidP="00D77E55">
            <w:pPr>
              <w:pStyle w:val="Bezproreda"/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    </w:t>
            </w:r>
            <w:r w:rsidRPr="00FE02BE">
              <w:rPr>
                <w:sz w:val="20"/>
                <w:szCs w:val="20"/>
              </w:rPr>
              <w:t>Koje brojeve treba izgovoriti E</w:t>
            </w:r>
            <w:r w:rsidRPr="00FE02BE">
              <w:rPr>
                <w:sz w:val="20"/>
                <w:szCs w:val="20"/>
              </w:rPr>
              <w:t>n</w:t>
            </w:r>
            <w:r w:rsidRPr="00FE02BE">
              <w:rPr>
                <w:sz w:val="20"/>
                <w:szCs w:val="20"/>
              </w:rPr>
              <w:t>a?</w:t>
            </w:r>
          </w:p>
          <w:p w:rsidR="00D77E55" w:rsidRPr="00FE02BE" w:rsidRDefault="00D77E55" w:rsidP="00D77E55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2. U knjizi riješi 46. stranicu i </w:t>
            </w:r>
            <w:r w:rsidRPr="00FE02BE">
              <w:rPr>
                <w:rFonts w:cs="Calibri"/>
                <w:noProof/>
                <w:sz w:val="20"/>
                <w:szCs w:val="20"/>
              </w:rPr>
              <w:t>5., 6. i 7. zadatak</w:t>
            </w:r>
            <w:r w:rsidRPr="00FE02BE">
              <w:rPr>
                <w:rFonts w:cs="Calibri"/>
                <w:noProof/>
                <w:sz w:val="20"/>
                <w:szCs w:val="20"/>
              </w:rPr>
              <w:t xml:space="preserve"> na 47. stranici.</w:t>
            </w:r>
          </w:p>
          <w:p w:rsidR="00D77E55" w:rsidRPr="00FE02BE" w:rsidRDefault="00D77E55" w:rsidP="00D77E55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FE02BE">
              <w:rPr>
                <w:rFonts w:cs="Calibri"/>
                <w:noProof/>
                <w:sz w:val="20"/>
                <w:szCs w:val="20"/>
              </w:rPr>
              <w:t>3. U pisanku zapiši:</w:t>
            </w:r>
          </w:p>
          <w:p w:rsidR="00D77E55" w:rsidRPr="00FE02BE" w:rsidRDefault="00FE02BE" w:rsidP="00D77E55">
            <w:pPr>
              <w:spacing w:after="160" w:line="254" w:lineRule="auto"/>
              <w:ind w:firstLine="708"/>
              <w:rPr>
                <w:rFonts w:ascii="Chiller" w:hAnsi="Chiller"/>
                <w:b/>
                <w:bCs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</w:t>
            </w:r>
            <w:r w:rsidR="00D77E55"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5 : 5 = </w:t>
            </w:r>
            <w:r w:rsidR="00D77E55"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1</w:t>
            </w:r>
            <w:r w:rsidR="00D77E55"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       30 : 5 = </w:t>
            </w:r>
            <w:r w:rsidR="00D77E55"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6</w:t>
            </w:r>
          </w:p>
          <w:p w:rsidR="00D77E55" w:rsidRPr="00FE02BE" w:rsidRDefault="00D77E55" w:rsidP="00D77E55">
            <w:pPr>
              <w:spacing w:after="160" w:line="254" w:lineRule="auto"/>
              <w:ind w:firstLine="708"/>
              <w:rPr>
                <w:rFonts w:ascii="Chiller" w:hAnsi="Chiller"/>
                <w:b/>
                <w:bCs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10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2</w:t>
            </w: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       35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7</w:t>
            </w:r>
          </w:p>
          <w:p w:rsidR="00D77E55" w:rsidRPr="00FE02BE" w:rsidRDefault="00D77E55" w:rsidP="00D77E55">
            <w:pPr>
              <w:spacing w:after="160" w:line="254" w:lineRule="auto"/>
              <w:ind w:firstLine="708"/>
              <w:rPr>
                <w:rFonts w:ascii="Chiller" w:hAnsi="Chiller"/>
                <w:b/>
                <w:bCs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15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 xml:space="preserve">3 </w:t>
            </w: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      40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8</w:t>
            </w:r>
          </w:p>
          <w:p w:rsidR="00D77E55" w:rsidRPr="00FE02BE" w:rsidRDefault="00D77E55" w:rsidP="00D77E55">
            <w:pPr>
              <w:spacing w:after="160" w:line="254" w:lineRule="auto"/>
              <w:ind w:firstLine="708"/>
              <w:rPr>
                <w:rFonts w:ascii="Chiller" w:hAnsi="Chiller"/>
                <w:b/>
                <w:bCs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20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4</w:t>
            </w: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       45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9</w:t>
            </w:r>
          </w:p>
          <w:p w:rsidR="00D77E55" w:rsidRPr="00FE02BE" w:rsidRDefault="00D77E55" w:rsidP="00D77E55">
            <w:pPr>
              <w:pStyle w:val="Bezproreda"/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</w:pP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</w:t>
            </w: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25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5</w:t>
            </w:r>
            <w:r w:rsidRPr="00FE02BE">
              <w:rPr>
                <w:rFonts w:ascii="Chiller" w:hAnsi="Chiller"/>
                <w:b/>
                <w:bCs/>
                <w:sz w:val="24"/>
                <w:szCs w:val="24"/>
              </w:rPr>
              <w:t xml:space="preserve">                 50 : 5 = </w:t>
            </w:r>
            <w:r w:rsidRPr="00FE02BE"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  <w:t>10</w:t>
            </w:r>
          </w:p>
          <w:p w:rsidR="00D77E55" w:rsidRPr="00FE02BE" w:rsidRDefault="00D77E55" w:rsidP="00D77E55">
            <w:pPr>
              <w:pStyle w:val="Bezproreda"/>
              <w:rPr>
                <w:rFonts w:ascii="Chiller" w:hAnsi="Chiller"/>
                <w:b/>
                <w:bCs/>
                <w:color w:val="FF0000"/>
                <w:sz w:val="24"/>
                <w:szCs w:val="24"/>
              </w:rPr>
            </w:pPr>
          </w:p>
          <w:p w:rsidR="00D77E55" w:rsidRPr="00FE02BE" w:rsidRDefault="00D77E55" w:rsidP="00D77E55">
            <w:pPr>
              <w:pStyle w:val="Bezproreda"/>
              <w:rPr>
                <w:rFonts w:ascii="Chiller" w:hAnsi="Chiller" w:cs="Arial"/>
                <w:b/>
                <w:bCs/>
                <w:color w:val="262626"/>
                <w:sz w:val="24"/>
                <w:szCs w:val="24"/>
                <w:shd w:val="clear" w:color="auto" w:fill="FCFCFC"/>
              </w:rPr>
            </w:pPr>
            <w:r w:rsidRPr="00FE02BE">
              <w:rPr>
                <w:rFonts w:ascii="Chiller" w:hAnsi="Chiller" w:cs="Arial"/>
                <w:b/>
                <w:bCs/>
                <w:color w:val="262626"/>
                <w:sz w:val="24"/>
                <w:szCs w:val="24"/>
                <w:shd w:val="clear" w:color="auto" w:fill="FCFCFC"/>
              </w:rPr>
              <w:t>Dijeljenjem nekog broja s 5 dobijemo njegovu </w:t>
            </w:r>
            <w:r w:rsidRPr="00FE02BE">
              <w:rPr>
                <w:rStyle w:val="Naglaeno"/>
                <w:rFonts w:ascii="Chiller" w:hAnsi="Chiller" w:cs="Arial"/>
                <w:b w:val="0"/>
                <w:bCs w:val="0"/>
                <w:color w:val="262626"/>
                <w:sz w:val="24"/>
                <w:szCs w:val="24"/>
                <w:shd w:val="clear" w:color="auto" w:fill="FCFCFC"/>
              </w:rPr>
              <w:t>petinu</w:t>
            </w:r>
            <w:r w:rsidRPr="00FE02BE">
              <w:rPr>
                <w:rFonts w:ascii="Chiller" w:hAnsi="Chiller" w:cs="Arial"/>
                <w:b/>
                <w:bCs/>
                <w:color w:val="262626"/>
                <w:sz w:val="24"/>
                <w:szCs w:val="24"/>
                <w:shd w:val="clear" w:color="auto" w:fill="FCFCFC"/>
              </w:rPr>
              <w:t>.</w:t>
            </w:r>
          </w:p>
          <w:p w:rsidR="00D77E55" w:rsidRPr="00FE02BE" w:rsidRDefault="00D77E55" w:rsidP="00D77E55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</w:p>
          <w:p w:rsidR="00D77E55" w:rsidRPr="00FE02BE" w:rsidRDefault="00D77E55" w:rsidP="00D77E55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  <w:r w:rsidRPr="00FE02BE"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  <w:t>Tko želi više:</w:t>
            </w:r>
          </w:p>
          <w:p w:rsidR="00D77E55" w:rsidRPr="00FE02BE" w:rsidRDefault="00D77E55" w:rsidP="00D77E55">
            <w:pPr>
              <w:pStyle w:val="Bezprored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Riješi sve zadatke</w:t>
            </w:r>
          </w:p>
          <w:p w:rsidR="00D77E55" w:rsidRPr="00FE02BE" w:rsidRDefault="00D77E55" w:rsidP="00D77E55">
            <w:pPr>
              <w:pStyle w:val="Bezprored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0" w:history="1">
              <w:r w:rsidRPr="00FE02BE">
                <w:rPr>
                  <w:color w:val="0000FF"/>
                  <w:sz w:val="20"/>
                  <w:szCs w:val="20"/>
                  <w:u w:val="single"/>
                </w:rPr>
                <w:t>https://www.bookwidgets.com/play/HGZWN5</w:t>
              </w:r>
            </w:hyperlink>
          </w:p>
          <w:p w:rsidR="00D77E55" w:rsidRPr="00FE02BE" w:rsidRDefault="00D77E55" w:rsidP="00D77E55">
            <w:pPr>
              <w:pStyle w:val="Bezprored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1" w:history="1">
              <w:r w:rsidRPr="00FE02BE">
                <w:rPr>
                  <w:color w:val="0000FF"/>
                  <w:sz w:val="20"/>
                  <w:szCs w:val="20"/>
                  <w:u w:val="single"/>
                </w:rPr>
                <w:t>https://wordwall.net/embed/play/459/558/106</w:t>
              </w:r>
            </w:hyperlink>
          </w:p>
          <w:p w:rsidR="00D77E55" w:rsidRPr="00FE02BE" w:rsidRDefault="00FE02BE" w:rsidP="00D77E55">
            <w:pPr>
              <w:pStyle w:val="Bezprored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2" w:history="1">
              <w:r w:rsidRPr="00FE02BE">
                <w:rPr>
                  <w:color w:val="0000FF"/>
                  <w:sz w:val="20"/>
                  <w:szCs w:val="20"/>
                  <w:u w:val="single"/>
                </w:rPr>
                <w:t>https://wordwall.net/hr/embed/0dc3097bf31245b8a7dca02dbc33a550?themeId=49&amp;templateId=45</w:t>
              </w:r>
            </w:hyperlink>
          </w:p>
          <w:p w:rsidR="004F53BA" w:rsidRPr="00FE02BE" w:rsidRDefault="004F53BA" w:rsidP="004F53BA">
            <w:p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</w:p>
        </w:tc>
      </w:tr>
      <w:tr w:rsidR="004F53BA" w:rsidRPr="00FE02BE" w:rsidTr="00790C1C">
        <w:trPr>
          <w:trHeight w:val="1154"/>
        </w:trPr>
        <w:tc>
          <w:tcPr>
            <w:tcW w:w="561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49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VJ</w:t>
            </w:r>
          </w:p>
        </w:tc>
        <w:tc>
          <w:tcPr>
            <w:tcW w:w="1420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Zadatci od utorka</w:t>
            </w:r>
          </w:p>
        </w:tc>
        <w:tc>
          <w:tcPr>
            <w:tcW w:w="12592" w:type="dxa"/>
          </w:tcPr>
          <w:p w:rsidR="004F53BA" w:rsidRPr="00FE02BE" w:rsidRDefault="004F53BA" w:rsidP="00790C1C">
            <w:pPr>
              <w:shd w:val="clear" w:color="auto" w:fill="FFFFFF"/>
              <w:rPr>
                <w:sz w:val="20"/>
                <w:szCs w:val="20"/>
              </w:rPr>
            </w:pPr>
            <w:r w:rsidRPr="00FE02B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E02BE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 </w:t>
            </w: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  <w:hyperlink r:id="rId13" w:history="1"/>
            <w:r w:rsidRPr="00FE02BE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</w:p>
        </w:tc>
      </w:tr>
      <w:tr w:rsidR="004F53BA" w:rsidRPr="00FE02BE" w:rsidTr="00790C1C">
        <w:trPr>
          <w:trHeight w:val="1550"/>
        </w:trPr>
        <w:tc>
          <w:tcPr>
            <w:tcW w:w="561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5.</w:t>
            </w:r>
          </w:p>
        </w:tc>
        <w:tc>
          <w:tcPr>
            <w:tcW w:w="849" w:type="dxa"/>
          </w:tcPr>
          <w:p w:rsidR="004F53BA" w:rsidRPr="00FE02BE" w:rsidRDefault="004F53BA" w:rsidP="00790C1C">
            <w:pPr>
              <w:rPr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>EJ</w:t>
            </w:r>
          </w:p>
        </w:tc>
        <w:tc>
          <w:tcPr>
            <w:tcW w:w="1420" w:type="dxa"/>
          </w:tcPr>
          <w:p w:rsidR="004F53BA" w:rsidRPr="00FE02BE" w:rsidRDefault="004F53BA" w:rsidP="00790C1C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FE02BE">
              <w:rPr>
                <w:sz w:val="20"/>
                <w:szCs w:val="20"/>
              </w:rPr>
              <w:t xml:space="preserve"> </w:t>
            </w:r>
            <w:r w:rsidRPr="00FE02BE">
              <w:rPr>
                <w:rFonts w:eastAsia="Calibri" w:cs="Times New Roman"/>
                <w:sz w:val="20"/>
                <w:szCs w:val="20"/>
              </w:rPr>
              <w:t xml:space="preserve"> Zadatci </w:t>
            </w:r>
            <w:r w:rsidRPr="00FE02BE">
              <w:rPr>
                <w:rFonts w:eastAsia="Calibri" w:cs="Times New Roman"/>
                <w:sz w:val="20"/>
                <w:szCs w:val="20"/>
              </w:rPr>
              <w:t xml:space="preserve">od utorka </w:t>
            </w: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</w:p>
        </w:tc>
        <w:tc>
          <w:tcPr>
            <w:tcW w:w="12592" w:type="dxa"/>
          </w:tcPr>
          <w:p w:rsidR="004F53BA" w:rsidRPr="00FE02BE" w:rsidRDefault="004F53BA" w:rsidP="00790C1C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FE02BE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4F53BA" w:rsidRPr="00FE02BE" w:rsidRDefault="004F53BA" w:rsidP="00790C1C">
            <w:pPr>
              <w:rPr>
                <w:rFonts w:eastAsia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</w:p>
          <w:p w:rsidR="004F53BA" w:rsidRPr="00FE02BE" w:rsidRDefault="004F53BA" w:rsidP="00790C1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4F53BA" w:rsidRPr="00FE02BE" w:rsidRDefault="004F53BA" w:rsidP="00790C1C">
            <w:pPr>
              <w:rPr>
                <w:sz w:val="20"/>
                <w:szCs w:val="20"/>
              </w:rPr>
            </w:pPr>
          </w:p>
        </w:tc>
      </w:tr>
    </w:tbl>
    <w:p w:rsidR="004F53BA" w:rsidRPr="00FE02BE" w:rsidRDefault="004F53BA">
      <w:pPr>
        <w:rPr>
          <w:sz w:val="20"/>
          <w:szCs w:val="20"/>
        </w:rPr>
      </w:pPr>
    </w:p>
    <w:sectPr w:rsidR="004F53BA" w:rsidRPr="00FE02BE" w:rsidSect="004F5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0C"/>
    <w:multiLevelType w:val="hybridMultilevel"/>
    <w:tmpl w:val="9FB67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26C"/>
    <w:multiLevelType w:val="hybridMultilevel"/>
    <w:tmpl w:val="232E1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750A"/>
    <w:multiLevelType w:val="hybridMultilevel"/>
    <w:tmpl w:val="C84CB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DED"/>
    <w:multiLevelType w:val="hybridMultilevel"/>
    <w:tmpl w:val="2ED05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7C3F"/>
    <w:multiLevelType w:val="hybridMultilevel"/>
    <w:tmpl w:val="8DA69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266BF"/>
    <w:multiLevelType w:val="hybridMultilevel"/>
    <w:tmpl w:val="FF0E6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A"/>
    <w:rsid w:val="004F53BA"/>
    <w:rsid w:val="00520B6A"/>
    <w:rsid w:val="007B1DDE"/>
    <w:rsid w:val="00D77E55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FAE1"/>
  <w15:chartTrackingRefBased/>
  <w15:docId w15:val="{09565EB2-09FB-4052-9082-B4CBC65A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53BA"/>
    <w:rPr>
      <w:color w:val="0000FF"/>
      <w:u w:val="single"/>
    </w:rPr>
  </w:style>
  <w:style w:type="character" w:customStyle="1" w:styleId="normaltextrun">
    <w:name w:val="normaltextrun"/>
    <w:basedOn w:val="Zadanifontodlomka"/>
    <w:rsid w:val="004F53BA"/>
  </w:style>
  <w:style w:type="paragraph" w:styleId="Odlomakpopisa">
    <w:name w:val="List Paragraph"/>
    <w:basedOn w:val="Normal"/>
    <w:uiPriority w:val="34"/>
    <w:qFormat/>
    <w:rsid w:val="004F5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7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77E5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D77E55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20B6A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7B1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109/1188.html" TargetMode="External"/><Relationship Id="rId13" Type="http://schemas.openxmlformats.org/officeDocument/2006/relationships/hyperlink" Target="https://hr.izzi.digital/DOS/1109/32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109/1188.html" TargetMode="External"/><Relationship Id="rId12" Type="http://schemas.openxmlformats.org/officeDocument/2006/relationships/hyperlink" Target="https://wordwall.net/hr/embed/0dc3097bf31245b8a7dca02dbc33a550?themeId=49&amp;templateId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1188.html" TargetMode="External"/><Relationship Id="rId11" Type="http://schemas.openxmlformats.org/officeDocument/2006/relationships/hyperlink" Target="https://wordwall.net/embed/play/459/558/106" TargetMode="External"/><Relationship Id="rId5" Type="http://schemas.openxmlformats.org/officeDocument/2006/relationships/hyperlink" Target="https://hr.izzi.digital/DOS/1109/118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ookwidgets.com/play/HGZWN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.izzi.hr/DOS/1109/118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2020-04-29T12:34:00Z</dcterms:created>
  <dcterms:modified xsi:type="dcterms:W3CDTF">2020-04-29T13:14:00Z</dcterms:modified>
</cp:coreProperties>
</file>