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C4" w:rsidRDefault="00E279C4" w:rsidP="00E279C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SRIJEDA, 21.4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E279C4" w:rsidRPr="00BC7885" w:rsidRDefault="00E279C4" w:rsidP="00E279C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E279C4" w:rsidRPr="00701DCF" w:rsidRDefault="00E279C4" w:rsidP="00E279C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9C4" w:rsidRPr="003430B7" w:rsidTr="000D4721">
        <w:tc>
          <w:tcPr>
            <w:tcW w:w="9062" w:type="dxa"/>
          </w:tcPr>
          <w:p w:rsidR="00E279C4" w:rsidRDefault="00E279C4" w:rsidP="000D4721">
            <w:p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MATEMATIKA</w:t>
            </w:r>
            <w:r w:rsidR="006824EB">
              <w:rPr>
                <w:rFonts w:ascii="Ebrima" w:hAnsi="Ebrima" w:cs="Calibri"/>
              </w:rPr>
              <w:t>, udžbenik str.48. i 49.</w:t>
            </w:r>
          </w:p>
          <w:p w:rsidR="00DD305F" w:rsidRDefault="00DD305F" w:rsidP="000D4721">
            <w:p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Riješite nastavni listić ( u prilogu maila). Zadatke možeš riješiti u bilježnici.</w:t>
            </w:r>
          </w:p>
          <w:p w:rsidR="006824EB" w:rsidRPr="003430B7" w:rsidRDefault="006824EB" w:rsidP="000D4721">
            <w:p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Zapišite.</w:t>
            </w:r>
          </w:p>
          <w:p w:rsidR="00DD305F" w:rsidRPr="003E1EFD" w:rsidRDefault="00E279C4" w:rsidP="00DD305F">
            <w:pPr>
              <w:spacing w:before="120" w:line="360" w:lineRule="auto"/>
              <w:ind w:left="181" w:right="249"/>
              <w:jc w:val="center"/>
              <w:rPr>
                <w:rFonts w:ascii="Ebrima" w:eastAsia="Times New Roman" w:hAnsi="Ebrima" w:cstheme="minorHAnsi"/>
                <w:b/>
                <w:noProof/>
                <w:lang w:eastAsia="hr-HR"/>
              </w:rPr>
            </w:pPr>
            <w:r w:rsidRPr="003430B7">
              <w:rPr>
                <w:rFonts w:ascii="Ebrima" w:hAnsi="Ebrima" w:cs="Calibri"/>
                <w:iCs/>
              </w:rPr>
              <w:t xml:space="preserve">  </w:t>
            </w:r>
            <w:r w:rsidR="00970B1F" w:rsidRPr="003E1EFD">
              <w:rPr>
                <w:rFonts w:ascii="Ebrima" w:eastAsia="Calibri" w:hAnsi="Ebrima" w:cs="Calibri"/>
                <w:b/>
              </w:rPr>
              <w:t>Veza množenja i dijeljenja</w:t>
            </w:r>
            <w:r w:rsidR="00DD305F" w:rsidRPr="003E1EFD">
              <w:rPr>
                <w:rFonts w:ascii="Ebrima" w:eastAsia="Times New Roman" w:hAnsi="Ebrima" w:cstheme="minorHAnsi"/>
                <w:b/>
                <w:noProof/>
                <w:lang w:eastAsia="hr-HR"/>
              </w:rPr>
              <w:t xml:space="preserve"> </w:t>
            </w:r>
          </w:p>
          <w:p w:rsidR="003E1EFD" w:rsidRDefault="00DD305F" w:rsidP="003E1EFD">
            <w:pPr>
              <w:pStyle w:val="Odlomakpopisa"/>
              <w:numPr>
                <w:ilvl w:val="0"/>
                <w:numId w:val="2"/>
              </w:numPr>
              <w:spacing w:before="120" w:line="360" w:lineRule="auto"/>
              <w:ind w:right="249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Pon</w:t>
            </w:r>
            <w:r w:rsidR="003E1EFD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 xml:space="preserve">ovimo vezu zbrajanja </w:t>
            </w:r>
            <w:r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 xml:space="preserve">i oduzimanja </w:t>
            </w:r>
          </w:p>
          <w:p w:rsidR="003E1EFD" w:rsidRDefault="003E1EFD" w:rsidP="003E1EFD">
            <w:pPr>
              <w:pStyle w:val="Odlomakpopisa"/>
              <w:spacing w:before="120" w:line="360" w:lineRule="auto"/>
              <w:ind w:left="541" w:right="249"/>
              <w:rPr>
                <w:rFonts w:eastAsia="Calibri" w:cstheme="minorHAnsi"/>
                <w:noProof/>
                <w:sz w:val="18"/>
                <w:szCs w:val="18"/>
              </w:rPr>
            </w:pPr>
            <w:r>
              <w:rPr>
                <w:rFonts w:eastAsia="Calibri" w:cstheme="minorHAnsi"/>
                <w:noProof/>
                <w:sz w:val="18"/>
                <w:szCs w:val="18"/>
              </w:rPr>
              <w:t xml:space="preserve"> 25 + 10 = 35</w:t>
            </w:r>
          </w:p>
          <w:p w:rsidR="003E1EFD" w:rsidRDefault="003E1EFD" w:rsidP="003E1EFD">
            <w:pPr>
              <w:pStyle w:val="Odlomakpopisa"/>
              <w:spacing w:before="120" w:line="360" w:lineRule="auto"/>
              <w:ind w:left="541" w:right="249"/>
              <w:rPr>
                <w:rFonts w:eastAsia="Calibri" w:cstheme="minorHAnsi"/>
                <w:noProof/>
                <w:sz w:val="18"/>
                <w:szCs w:val="18"/>
              </w:rPr>
            </w:pPr>
            <w:r>
              <w:rPr>
                <w:rFonts w:eastAsia="Calibri" w:cstheme="minorHAnsi"/>
                <w:noProof/>
                <w:sz w:val="18"/>
                <w:szCs w:val="18"/>
              </w:rPr>
              <w:t xml:space="preserve"> 35 -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10 =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 xml:space="preserve"> 25</w:t>
            </w:r>
            <w:r w:rsidR="00DD305F" w:rsidRPr="003E1EFD">
              <w:rPr>
                <w:rFonts w:eastAsia="Calibri" w:cstheme="minorHAnsi"/>
                <w:noProof/>
                <w:sz w:val="18"/>
                <w:szCs w:val="18"/>
              </w:rPr>
              <w:t xml:space="preserve"> </w:t>
            </w:r>
          </w:p>
          <w:p w:rsidR="003E1EFD" w:rsidRDefault="003E1EFD" w:rsidP="003E1EFD">
            <w:pPr>
              <w:pStyle w:val="Odlomakpopisa"/>
              <w:spacing w:before="120" w:line="360" w:lineRule="auto"/>
              <w:ind w:left="541" w:right="249"/>
              <w:rPr>
                <w:rFonts w:eastAsia="Calibri" w:cstheme="minorHAnsi"/>
                <w:noProof/>
                <w:sz w:val="18"/>
                <w:szCs w:val="18"/>
              </w:rPr>
            </w:pPr>
            <w:r>
              <w:rPr>
                <w:rFonts w:eastAsia="Calibri" w:cstheme="minorHAnsi"/>
                <w:noProof/>
                <w:sz w:val="18"/>
                <w:szCs w:val="18"/>
              </w:rPr>
              <w:t xml:space="preserve"> 35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- 25 =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 xml:space="preserve"> 10 </w:t>
            </w:r>
            <w:r w:rsidR="00DD305F" w:rsidRPr="003E1EFD">
              <w:rPr>
                <w:rFonts w:eastAsia="Calibri" w:cstheme="minorHAnsi"/>
                <w:noProof/>
                <w:sz w:val="18"/>
                <w:szCs w:val="18"/>
              </w:rPr>
              <w:t xml:space="preserve"> </w:t>
            </w:r>
          </w:p>
          <w:p w:rsidR="00DD305F" w:rsidRPr="003E1EFD" w:rsidRDefault="003E1EFD" w:rsidP="003E1EFD">
            <w:pPr>
              <w:pStyle w:val="Odlomakpopisa"/>
              <w:spacing w:before="120" w:line="360" w:lineRule="auto"/>
              <w:ind w:left="541" w:right="249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>
              <w:rPr>
                <w:rFonts w:eastAsia="Calibri" w:cstheme="minorHAnsi"/>
                <w:noProof/>
                <w:sz w:val="18"/>
                <w:szCs w:val="18"/>
              </w:rPr>
              <w:t>A</w:t>
            </w:r>
            <w:r w:rsidR="00DD305F" w:rsidRPr="003E1EFD">
              <w:rPr>
                <w:rFonts w:eastAsia="Calibri" w:cstheme="minorHAnsi"/>
                <w:noProof/>
                <w:sz w:val="18"/>
                <w:szCs w:val="18"/>
              </w:rPr>
              <w:t xml:space="preserve">ko od zbroja oduzmemo </w:t>
            </w:r>
            <w:r w:rsidR="00DD305F"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jedan pribrojnik</w:t>
            </w:r>
            <w:r w:rsidR="00DD305F" w:rsidRPr="003E1EFD">
              <w:rPr>
                <w:rFonts w:eastAsia="Calibri" w:cstheme="minorHAnsi"/>
                <w:noProof/>
                <w:sz w:val="18"/>
                <w:szCs w:val="18"/>
              </w:rPr>
              <w:t xml:space="preserve">, rezultat 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 xml:space="preserve">je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drugi pribrojnik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>.</w:t>
            </w:r>
          </w:p>
          <w:p w:rsidR="00DD305F" w:rsidRDefault="00DD305F" w:rsidP="003E1EFD">
            <w:pPr>
              <w:pStyle w:val="Odlomakpopisa"/>
              <w:spacing w:before="120" w:line="360" w:lineRule="auto"/>
              <w:ind w:left="541" w:right="249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</w:p>
          <w:p w:rsidR="00DD305F" w:rsidRPr="003E1EFD" w:rsidRDefault="00DD305F" w:rsidP="003E1EFD">
            <w:pPr>
              <w:spacing w:before="120" w:line="360" w:lineRule="auto"/>
              <w:ind w:right="249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</w:p>
          <w:p w:rsidR="00DD305F" w:rsidRPr="003E1EFD" w:rsidRDefault="003E1EFD" w:rsidP="003E1EFD">
            <w:pPr>
              <w:pStyle w:val="Odlomakpopisa"/>
              <w:numPr>
                <w:ilvl w:val="0"/>
                <w:numId w:val="2"/>
              </w:numPr>
              <w:spacing w:line="360" w:lineRule="auto"/>
              <w:ind w:right="252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3E1EFD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 xml:space="preserve">     Primijenimo vezu množenja i dijeljenja      </w:t>
            </w:r>
          </w:p>
          <w:p w:rsidR="00DD305F" w:rsidRPr="00FC66E6" w:rsidRDefault="00DD305F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FC66E6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 xml:space="preserve">  3 ∙ 4 = 12                      2 ∙ 10 = 20                           2 ∙ 3 = 6</w:t>
            </w:r>
          </w:p>
          <w:p w:rsidR="00DD305F" w:rsidRPr="00FC66E6" w:rsidRDefault="00DD305F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FC66E6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12 : 4 =   3                    20 : 10 =   2                           6 : 3 = 2</w:t>
            </w:r>
          </w:p>
          <w:p w:rsidR="00DD305F" w:rsidRDefault="00DD305F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FC66E6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12 : 3 =   4                    20 :   2 = 10                           6 : 2 = 3</w:t>
            </w:r>
          </w:p>
          <w:p w:rsidR="003E1EFD" w:rsidRPr="00FC66E6" w:rsidRDefault="003E1EFD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Calibri" w:cstheme="minorHAnsi"/>
                <w:noProof/>
                <w:sz w:val="18"/>
                <w:szCs w:val="18"/>
              </w:rPr>
              <w:t>A</w:t>
            </w:r>
            <w:r w:rsidRPr="0095148B">
              <w:rPr>
                <w:rFonts w:eastAsia="Calibri" w:cstheme="minorHAnsi"/>
                <w:noProof/>
                <w:sz w:val="18"/>
                <w:szCs w:val="18"/>
              </w:rPr>
              <w:t xml:space="preserve">ko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umnožak</w:t>
            </w:r>
            <w:r w:rsidRPr="0095148B">
              <w:rPr>
                <w:rFonts w:eastAsia="Calibri" w:cstheme="minorHAnsi"/>
                <w:noProof/>
                <w:sz w:val="18"/>
                <w:szCs w:val="18"/>
              </w:rPr>
              <w:t xml:space="preserve"> podijelimo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jednim fak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torom</w:t>
            </w:r>
            <w:r>
              <w:rPr>
                <w:rFonts w:eastAsia="Calibri" w:cstheme="minorHAnsi"/>
                <w:noProof/>
                <w:sz w:val="18"/>
                <w:szCs w:val="18"/>
              </w:rPr>
              <w:t xml:space="preserve">, rezultat je </w:t>
            </w:r>
            <w:r w:rsidRPr="003E1EFD">
              <w:rPr>
                <w:rFonts w:eastAsia="Calibri" w:cstheme="minorHAnsi"/>
                <w:b/>
                <w:noProof/>
                <w:sz w:val="18"/>
                <w:szCs w:val="18"/>
              </w:rPr>
              <w:t>drugi faktor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.</w:t>
            </w:r>
          </w:p>
          <w:p w:rsidR="00DD305F" w:rsidRPr="00FC66E6" w:rsidRDefault="00DD305F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  <w:p w:rsidR="00DD305F" w:rsidRPr="00FC66E6" w:rsidRDefault="00DD305F" w:rsidP="00DD305F">
            <w:pPr>
              <w:spacing w:line="360" w:lineRule="auto"/>
              <w:ind w:left="180" w:right="252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</w:p>
          <w:p w:rsidR="00DD305F" w:rsidRPr="00FC66E6" w:rsidRDefault="00DD305F" w:rsidP="00DD305F">
            <w:pPr>
              <w:spacing w:line="360" w:lineRule="auto"/>
              <w:ind w:left="180" w:right="252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                  </w:t>
            </w:r>
            <w:r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 </w:t>
            </w: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4 ∙ 10 = ________                            4 ∙ 3 = ___________</w:t>
            </w:r>
          </w:p>
          <w:p w:rsidR="00DD305F" w:rsidRPr="00FC66E6" w:rsidRDefault="00DD305F" w:rsidP="00DD305F">
            <w:pPr>
              <w:spacing w:line="360" w:lineRule="auto"/>
              <w:ind w:left="180" w:right="252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</w:pP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               </w:t>
            </w:r>
            <w:r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</w:t>
            </w: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_______________                           _________________</w:t>
            </w:r>
          </w:p>
          <w:p w:rsidR="00E279C4" w:rsidRPr="003430B7" w:rsidRDefault="00DD305F" w:rsidP="00DD305F">
            <w:pPr>
              <w:spacing w:before="60"/>
              <w:rPr>
                <w:rFonts w:ascii="Ebrima" w:hAnsi="Ebrima" w:cs="Calibri"/>
              </w:rPr>
            </w:pP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                 </w:t>
            </w:r>
            <w:r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         </w:t>
            </w:r>
            <w:r w:rsidRPr="00FC66E6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hr-HR"/>
              </w:rPr>
              <w:t xml:space="preserve">     _______________                           _________________</w:t>
            </w:r>
          </w:p>
          <w:p w:rsidR="00E279C4" w:rsidRPr="003430B7" w:rsidRDefault="00E279C4" w:rsidP="000D4721">
            <w:pPr>
              <w:spacing w:before="60"/>
              <w:rPr>
                <w:rFonts w:ascii="Ebrima" w:hAnsi="Ebrima" w:cs="Calibri"/>
                <w:iCs/>
              </w:rPr>
            </w:pPr>
          </w:p>
          <w:p w:rsidR="00E279C4" w:rsidRPr="003430B7" w:rsidRDefault="00E279C4" w:rsidP="000D4721">
            <w:pPr>
              <w:ind w:left="360"/>
              <w:rPr>
                <w:rFonts w:ascii="Ebrima" w:hAnsi="Ebrima" w:cs="Calibri"/>
              </w:rPr>
            </w:pPr>
          </w:p>
        </w:tc>
      </w:tr>
    </w:tbl>
    <w:p w:rsidR="00E279C4" w:rsidRDefault="00E279C4" w:rsidP="00E279C4">
      <w:pPr>
        <w:rPr>
          <w:rFonts w:ascii="Century Gothic" w:hAnsi="Century Gothic" w:cs="Calibri"/>
          <w:sz w:val="24"/>
          <w:szCs w:val="24"/>
        </w:rPr>
      </w:pPr>
    </w:p>
    <w:p w:rsidR="00E279C4" w:rsidRPr="009763E0" w:rsidRDefault="00E279C4" w:rsidP="00E279C4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9C4" w:rsidRPr="003E1EFD" w:rsidTr="000D4721">
        <w:tc>
          <w:tcPr>
            <w:tcW w:w="9062" w:type="dxa"/>
          </w:tcPr>
          <w:p w:rsidR="00E279C4" w:rsidRPr="003E1EFD" w:rsidRDefault="00E279C4" w:rsidP="000D4721">
            <w:pPr>
              <w:spacing w:line="480" w:lineRule="auto"/>
              <w:rPr>
                <w:rFonts w:ascii="Ebrima" w:hAnsi="Ebrima" w:cs="Calibri"/>
              </w:rPr>
            </w:pPr>
            <w:r w:rsidRPr="003E1EFD">
              <w:rPr>
                <w:rFonts w:ascii="Ebrima" w:eastAsia="Times New Roman" w:hAnsi="Ebrima" w:cs="Calibri"/>
                <w:noProof/>
                <w:lang w:eastAsia="hr-HR"/>
              </w:rPr>
              <w:t xml:space="preserve">MATEMATIKA   </w:t>
            </w:r>
            <w:r w:rsidR="00970B1F" w:rsidRPr="003E1EFD">
              <w:rPr>
                <w:rFonts w:ascii="Ebrima" w:eastAsia="Calibri" w:hAnsi="Ebrima" w:cs="Calibri"/>
              </w:rPr>
              <w:t>Veza množenja i dijeljenja</w:t>
            </w:r>
            <w:r w:rsidR="003E1EFD" w:rsidRPr="003E1EFD">
              <w:rPr>
                <w:rFonts w:ascii="Ebrima" w:eastAsia="Calibri" w:hAnsi="Ebrima" w:cs="Calibri"/>
              </w:rPr>
              <w:t xml:space="preserve"> </w:t>
            </w:r>
            <w:r w:rsidR="003E1EFD">
              <w:rPr>
                <w:rFonts w:ascii="Ebrima" w:eastAsia="Calibri" w:hAnsi="Ebrima" w:cs="Calibri"/>
              </w:rPr>
              <w:t>,</w:t>
            </w:r>
            <w:r w:rsidR="00604DB2">
              <w:rPr>
                <w:rFonts w:ascii="Ebrima" w:eastAsia="Calibri" w:hAnsi="Ebrima" w:cs="Calibri"/>
              </w:rPr>
              <w:t>riješiti  zadatke</w:t>
            </w:r>
            <w:r w:rsidR="003E1EFD">
              <w:rPr>
                <w:rFonts w:ascii="Ebrima" w:eastAsia="Calibri" w:hAnsi="Ebrima" w:cs="Calibri"/>
              </w:rPr>
              <w:t xml:space="preserve"> u udžbeniku str. 48. i 49.</w:t>
            </w:r>
          </w:p>
        </w:tc>
      </w:tr>
    </w:tbl>
    <w:p w:rsidR="00E279C4" w:rsidRDefault="00E279C4" w:rsidP="00E279C4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9C4" w:rsidRPr="006824EB" w:rsidTr="000D4721">
        <w:tc>
          <w:tcPr>
            <w:tcW w:w="9062" w:type="dxa"/>
          </w:tcPr>
          <w:p w:rsidR="006824EB" w:rsidRPr="006824EB" w:rsidRDefault="00E279C4" w:rsidP="00786220">
            <w:pPr>
              <w:rPr>
                <w:rFonts w:ascii="Ebrima" w:hAnsi="Ebrima" w:cs="Calibri"/>
                <w:sz w:val="24"/>
                <w:szCs w:val="24"/>
              </w:rPr>
            </w:pPr>
            <w:r w:rsidRPr="006824EB">
              <w:rPr>
                <w:rFonts w:ascii="Ebrima" w:hAnsi="Ebrima" w:cs="Calibri"/>
                <w:sz w:val="24"/>
                <w:szCs w:val="24"/>
              </w:rPr>
              <w:t>HRVATSKI JEZIK</w:t>
            </w:r>
          </w:p>
          <w:p w:rsidR="00E279C4" w:rsidRPr="006824EB" w:rsidRDefault="00786220" w:rsidP="00786220">
            <w:pPr>
              <w:rPr>
                <w:rFonts w:ascii="Ebrima" w:eastAsia="Times New Roman" w:hAnsi="Ebrima" w:cs="Calibri"/>
                <w:b/>
                <w:noProof/>
                <w:sz w:val="24"/>
                <w:szCs w:val="24"/>
                <w:lang w:eastAsia="hr-HR"/>
              </w:rPr>
            </w:pPr>
            <w:r w:rsidRPr="006824EB">
              <w:rPr>
                <w:rFonts w:ascii="Ebrima" w:eastAsia="Times New Roman" w:hAnsi="Ebrima" w:cs="Calibri"/>
                <w:noProof/>
                <w:sz w:val="24"/>
                <w:szCs w:val="24"/>
                <w:lang w:eastAsia="hr-HR"/>
              </w:rPr>
              <w:t xml:space="preserve"> </w:t>
            </w:r>
            <w:r w:rsidR="00970B1F" w:rsidRPr="006824EB">
              <w:rPr>
                <w:rFonts w:ascii="Ebrima" w:eastAsia="Times New Roman" w:hAnsi="Ebrima" w:cs="Calibri"/>
                <w:b/>
                <w:noProof/>
                <w:sz w:val="24"/>
                <w:szCs w:val="24"/>
                <w:lang w:eastAsia="hr-HR"/>
              </w:rPr>
              <w:t>Grafički prikaz – Skupljanje otpada</w:t>
            </w:r>
          </w:p>
          <w:p w:rsidR="0059305C" w:rsidRPr="006824EB" w:rsidRDefault="0059305C" w:rsidP="00786220">
            <w:pPr>
              <w:rPr>
                <w:rFonts w:ascii="Ebrima" w:eastAsia="Times New Roman" w:hAnsi="Ebrima" w:cs="Calibri"/>
                <w:noProof/>
                <w:sz w:val="24"/>
                <w:szCs w:val="24"/>
                <w:lang w:eastAsia="hr-HR"/>
              </w:rPr>
            </w:pPr>
            <w:r w:rsidRPr="006824EB">
              <w:rPr>
                <w:rFonts w:ascii="Ebrima" w:eastAsia="Times New Roman" w:hAnsi="Ebrima" w:cs="Calibri"/>
                <w:noProof/>
                <w:sz w:val="24"/>
                <w:szCs w:val="24"/>
                <w:lang w:eastAsia="hr-HR"/>
              </w:rPr>
              <w:t>Pročitaj podatke iz grafičkog prikaza i odgovori na postav</w:t>
            </w:r>
            <w:r w:rsidR="006824EB">
              <w:rPr>
                <w:rFonts w:ascii="Ebrima" w:eastAsia="Times New Roman" w:hAnsi="Ebrima" w:cs="Calibri"/>
                <w:noProof/>
                <w:sz w:val="24"/>
                <w:szCs w:val="24"/>
                <w:lang w:eastAsia="hr-HR"/>
              </w:rPr>
              <w:t>l</w:t>
            </w:r>
            <w:r w:rsidRPr="006824EB">
              <w:rPr>
                <w:rFonts w:ascii="Ebrima" w:eastAsia="Times New Roman" w:hAnsi="Ebrima" w:cs="Calibri"/>
                <w:noProof/>
                <w:sz w:val="24"/>
                <w:szCs w:val="24"/>
                <w:lang w:eastAsia="hr-HR"/>
              </w:rPr>
              <w:t>jena pitanja.</w:t>
            </w:r>
          </w:p>
          <w:p w:rsidR="006824EB" w:rsidRPr="006824EB" w:rsidRDefault="006824EB" w:rsidP="00786220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E279C4" w:rsidRDefault="00E279C4" w:rsidP="00E279C4"/>
    <w:p w:rsidR="006824EB" w:rsidRDefault="006824EB" w:rsidP="00E279C4"/>
    <w:p w:rsidR="006824EB" w:rsidRDefault="006824EB" w:rsidP="00E279C4"/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824EB" w:rsidTr="00C60BE4">
        <w:trPr>
          <w:trHeight w:val="283"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EB" w:rsidRDefault="006824EB" w:rsidP="00C60B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24EB" w:rsidTr="00C60BE4">
        <w:trPr>
          <w:trHeight w:val="12167"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EB" w:rsidRDefault="006824EB" w:rsidP="00C60BE4">
            <w:pPr>
              <w:spacing w:after="0" w:line="240" w:lineRule="auto"/>
              <w:ind w:left="567"/>
              <w:jc w:val="center"/>
              <w:rPr>
                <w:rFonts w:cs="Calibri"/>
                <w:sz w:val="24"/>
                <w:szCs w:val="24"/>
                <w:lang w:eastAsia="hr-HR"/>
              </w:rPr>
            </w:pPr>
          </w:p>
          <w:p w:rsidR="006824EB" w:rsidRDefault="006824EB" w:rsidP="00C60BE4">
            <w:pPr>
              <w:spacing w:after="0" w:line="240" w:lineRule="auto"/>
              <w:ind w:left="567"/>
              <w:jc w:val="center"/>
              <w:rPr>
                <w:rFonts w:cs="Calibri"/>
                <w:sz w:val="24"/>
                <w:szCs w:val="24"/>
                <w:lang w:eastAsia="hr-HR"/>
              </w:rPr>
            </w:pPr>
          </w:p>
          <w:p w:rsidR="006824EB" w:rsidRDefault="006824EB" w:rsidP="00C60BE4">
            <w:pPr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 w:rsidRPr="0007104E"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1. Učenici </w:t>
            </w: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2. razreda </w:t>
            </w:r>
            <w:r w:rsidRPr="0007104E"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sudjelovali su u akciji čišćenja okoliša škole. </w:t>
            </w:r>
          </w:p>
          <w:p w:rsidR="006824EB" w:rsidRDefault="006824EB" w:rsidP="00C60BE4">
            <w:pPr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 w:rsidRPr="0007104E"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Nakon provedene akcije, stanje skupljenog </w:t>
            </w:r>
            <w:r>
              <w:rPr>
                <w:rFonts w:ascii="Ebrima" w:hAnsi="Ebrima" w:cs="Calibri"/>
                <w:sz w:val="24"/>
                <w:szCs w:val="24"/>
                <w:lang w:eastAsia="hr-HR"/>
              </w:rPr>
              <w:t>otpada</w:t>
            </w:r>
            <w:r w:rsidRPr="0007104E"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je bilo sljedeće:</w:t>
            </w:r>
          </w:p>
          <w:p w:rsidR="006824EB" w:rsidRDefault="006824EB" w:rsidP="00C60BE4">
            <w:pPr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</w:p>
          <w:p w:rsidR="006824EB" w:rsidRPr="0007104E" w:rsidRDefault="006824EB" w:rsidP="00C60BE4">
            <w:pPr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 w:rsidRPr="00F333A4">
              <w:rPr>
                <w:rFonts w:ascii="Ebrima" w:hAnsi="Ebrima"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509260" cy="3208020"/>
                  <wp:effectExtent l="0" t="0" r="0" b="0"/>
                  <wp:docPr id="1" name="Grafik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824EB" w:rsidRPr="0007104E" w:rsidRDefault="006824EB" w:rsidP="00C60BE4">
            <w:pPr>
              <w:spacing w:after="0" w:line="240" w:lineRule="auto"/>
              <w:ind w:left="567"/>
              <w:jc w:val="center"/>
              <w:rPr>
                <w:rFonts w:ascii="Ebrima" w:hAnsi="Ebrima" w:cs="Calibri"/>
                <w:sz w:val="24"/>
                <w:szCs w:val="24"/>
                <w:lang w:eastAsia="hr-HR"/>
              </w:rPr>
            </w:pPr>
          </w:p>
          <w:p w:rsidR="006824EB" w:rsidRDefault="006824EB" w:rsidP="00C60BE4">
            <w:pPr>
              <w:spacing w:after="0" w:line="240" w:lineRule="auto"/>
              <w:ind w:left="567"/>
              <w:jc w:val="center"/>
              <w:rPr>
                <w:rFonts w:cs="Calibri"/>
                <w:sz w:val="18"/>
                <w:szCs w:val="18"/>
                <w:lang w:eastAsia="hr-HR"/>
              </w:rPr>
            </w:pP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18"/>
                <w:szCs w:val="18"/>
                <w:lang w:eastAsia="hr-HR"/>
              </w:rPr>
              <w:tab/>
            </w:r>
            <w:r w:rsidRPr="0007104E"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1. Koliko </w:t>
            </w:r>
            <w:r>
              <w:rPr>
                <w:rFonts w:ascii="Ebrima" w:hAnsi="Ebrima" w:cs="Calibri"/>
                <w:sz w:val="24"/>
                <w:szCs w:val="24"/>
                <w:lang w:eastAsia="hr-HR"/>
              </w:rPr>
              <w:t>komada plastičnog otpada je skupljeno? ________________________</w:t>
            </w: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 2. Koliko komada staklenog otpada je skupljeno? _________________________</w:t>
            </w: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</w:t>
            </w: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 3. Koliko komada papirnatog otpada je skupljeno? __________________________</w:t>
            </w: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 4. Kojeg otpada je skupljeno najviše? ________________________________________________</w:t>
            </w:r>
          </w:p>
          <w:p w:rsidR="006824EB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</w:p>
          <w:p w:rsidR="006824EB" w:rsidRPr="0007104E" w:rsidRDefault="006824EB" w:rsidP="00C60BE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Ebrima" w:hAnsi="Ebrima" w:cs="Calibri"/>
                <w:sz w:val="24"/>
                <w:szCs w:val="24"/>
                <w:lang w:eastAsia="hr-HR"/>
              </w:rPr>
            </w:pPr>
            <w:r>
              <w:rPr>
                <w:rFonts w:ascii="Ebrima" w:hAnsi="Ebrima" w:cs="Calibri"/>
                <w:sz w:val="24"/>
                <w:szCs w:val="24"/>
                <w:lang w:eastAsia="hr-HR"/>
              </w:rPr>
              <w:t xml:space="preserve">  5. Kojeg otpada je skupljeno najmanje? _____________________________________________</w:t>
            </w:r>
          </w:p>
          <w:p w:rsidR="006824EB" w:rsidRDefault="006824EB" w:rsidP="00C60BE4">
            <w:pPr>
              <w:spacing w:after="0" w:line="240" w:lineRule="auto"/>
              <w:ind w:left="567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E279C4" w:rsidRDefault="00E279C4" w:rsidP="00E279C4"/>
    <w:p w:rsidR="00E279C4" w:rsidRDefault="00E279C4" w:rsidP="00E279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9C4" w:rsidRPr="00AF22BE" w:rsidTr="000D4721">
        <w:tc>
          <w:tcPr>
            <w:tcW w:w="9062" w:type="dxa"/>
          </w:tcPr>
          <w:p w:rsidR="00E279C4" w:rsidRDefault="00E279C4" w:rsidP="00E279C4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GLAZBENA KULTURA</w:t>
            </w:r>
            <w:r w:rsidR="002842C9">
              <w:rPr>
                <w:rFonts w:ascii="Ebrima" w:hAnsi="Ebrima"/>
              </w:rPr>
              <w:t>, udžbenik str. 44. i 45.</w:t>
            </w:r>
          </w:p>
          <w:p w:rsidR="002842C9" w:rsidRDefault="00503943" w:rsidP="00E279C4">
            <w:pPr>
              <w:rPr>
                <w:rFonts w:ascii="Ebrima" w:hAnsi="Ebrima"/>
              </w:rPr>
            </w:pPr>
            <w:hyperlink r:id="rId6" w:history="1">
              <w:r w:rsidRPr="00503943">
                <w:rPr>
                  <w:color w:val="0000FF"/>
                  <w:u w:val="single"/>
                </w:rPr>
                <w:t>https://www.e-sfera.hr/dodatni-digitalni-sadrzaji/958e83a2-7fea-48b4-b274-9d9f591fe296/</w:t>
              </w:r>
            </w:hyperlink>
          </w:p>
          <w:p w:rsidR="002842C9" w:rsidRPr="001B464F" w:rsidRDefault="002842C9" w:rsidP="002842C9">
            <w:pPr>
              <w:rPr>
                <w:rFonts w:cstheme="minorHAnsi"/>
                <w:b/>
                <w:sz w:val="24"/>
                <w:szCs w:val="24"/>
              </w:rPr>
            </w:pPr>
            <w:r w:rsidRPr="001B464F">
              <w:rPr>
                <w:rFonts w:cstheme="minorHAnsi"/>
                <w:b/>
                <w:sz w:val="24"/>
                <w:szCs w:val="24"/>
              </w:rPr>
              <w:lastRenderedPageBreak/>
              <w:t xml:space="preserve">Pjevanje pjesme </w:t>
            </w:r>
            <w:r w:rsidRPr="001B464F">
              <w:rPr>
                <w:rFonts w:cstheme="minorHAnsi"/>
                <w:b/>
                <w:i/>
                <w:sz w:val="24"/>
                <w:szCs w:val="24"/>
              </w:rPr>
              <w:t>Veselje ptica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3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Pjevanje pjesme uz matricu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4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 xml:space="preserve">pjevanje uz izvođenje ritma pripjeva </w:t>
            </w:r>
            <w:proofErr w:type="spellStart"/>
            <w:r w:rsidRPr="001B464F">
              <w:rPr>
                <w:rFonts w:cstheme="minorHAnsi"/>
                <w:szCs w:val="24"/>
              </w:rPr>
              <w:t>tjeloglazbom</w:t>
            </w:r>
            <w:proofErr w:type="spellEnd"/>
            <w:r w:rsidRPr="001B464F">
              <w:rPr>
                <w:rFonts w:cstheme="minorHAnsi"/>
                <w:szCs w:val="24"/>
              </w:rPr>
              <w:t xml:space="preserve"> ( npr. pljesak 1x, tapšanje koljena 3x, pljesak 1x, tapšanje koljena 3x, pl</w:t>
            </w:r>
            <w:r>
              <w:rPr>
                <w:rFonts w:cstheme="minorHAnsi"/>
                <w:szCs w:val="24"/>
              </w:rPr>
              <w:t>j</w:t>
            </w:r>
            <w:r w:rsidRPr="001B464F">
              <w:rPr>
                <w:rFonts w:cstheme="minorHAnsi"/>
                <w:szCs w:val="24"/>
              </w:rPr>
              <w:t>esak 1x tapšanje koljena 3x, pljesak 1x, pucketanje prstima 1x)</w:t>
            </w:r>
          </w:p>
          <w:p w:rsidR="002842C9" w:rsidRPr="001B464F" w:rsidRDefault="002842C9" w:rsidP="002842C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842C9" w:rsidRPr="001B464F" w:rsidRDefault="002842C9" w:rsidP="002842C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B464F">
              <w:rPr>
                <w:rFonts w:cstheme="minorHAnsi"/>
                <w:b/>
                <w:sz w:val="24"/>
                <w:szCs w:val="24"/>
              </w:rPr>
              <w:t xml:space="preserve">Slušanje skladbe Johanna Sebastiana Bacha </w:t>
            </w:r>
            <w:proofErr w:type="spellStart"/>
            <w:r w:rsidRPr="001B464F">
              <w:rPr>
                <w:rFonts w:cstheme="minorHAnsi"/>
                <w:b/>
                <w:i/>
                <w:sz w:val="24"/>
                <w:szCs w:val="24"/>
              </w:rPr>
              <w:t>Badinerie</w:t>
            </w:r>
            <w:proofErr w:type="spellEnd"/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6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Prvo slušanje</w:t>
            </w:r>
          </w:p>
          <w:p w:rsidR="002842C9" w:rsidRPr="001B464F" w:rsidRDefault="002842C9" w:rsidP="002842C9">
            <w:pPr>
              <w:pStyle w:val="Odlomakpopisa"/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-     izražavanje doživljaja</w:t>
            </w:r>
          </w:p>
          <w:p w:rsidR="002842C9" w:rsidRPr="001B464F" w:rsidRDefault="002842C9" w:rsidP="002842C9">
            <w:pPr>
              <w:rPr>
                <w:rFonts w:cstheme="minorHAnsi"/>
                <w:sz w:val="24"/>
                <w:szCs w:val="24"/>
              </w:rPr>
            </w:pPr>
            <w:r w:rsidRPr="001B464F">
              <w:rPr>
                <w:rFonts w:cstheme="minorHAnsi"/>
                <w:sz w:val="24"/>
                <w:szCs w:val="24"/>
              </w:rPr>
              <w:t xml:space="preserve">       -     određivanje ugođaja i tempa</w:t>
            </w:r>
          </w:p>
          <w:p w:rsidR="002842C9" w:rsidRPr="001B464F" w:rsidRDefault="002842C9" w:rsidP="002842C9">
            <w:pPr>
              <w:pStyle w:val="Odlomakpopisa"/>
              <w:ind w:left="0"/>
              <w:rPr>
                <w:rFonts w:cstheme="minorHAnsi"/>
                <w:szCs w:val="24"/>
              </w:rPr>
            </w:pP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6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 xml:space="preserve">Drugo slušanje 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5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 xml:space="preserve">prepoznavanje izvođača </w:t>
            </w:r>
          </w:p>
          <w:p w:rsidR="002842C9" w:rsidRPr="001B464F" w:rsidRDefault="002842C9" w:rsidP="002842C9">
            <w:pPr>
              <w:rPr>
                <w:rFonts w:cstheme="minorHAnsi"/>
                <w:sz w:val="24"/>
                <w:szCs w:val="24"/>
              </w:rPr>
            </w:pPr>
            <w:r w:rsidRPr="001B464F">
              <w:rPr>
                <w:rFonts w:cstheme="minorHAnsi"/>
                <w:sz w:val="24"/>
                <w:szCs w:val="24"/>
              </w:rPr>
              <w:t xml:space="preserve">             (instrumentalni sastav uz koji se ističe flauta) 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5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promatranje fotografije u udžbeniku, opisuju izgled i</w:t>
            </w:r>
            <w:r w:rsidRPr="001B464F">
              <w:rPr>
                <w:rFonts w:cstheme="minorHAnsi"/>
                <w:i/>
                <w:szCs w:val="24"/>
              </w:rPr>
              <w:t xml:space="preserve"> </w:t>
            </w:r>
            <w:r w:rsidRPr="001B464F">
              <w:rPr>
                <w:rFonts w:cstheme="minorHAnsi"/>
                <w:szCs w:val="24"/>
              </w:rPr>
              <w:t>način sviranja flaute</w:t>
            </w:r>
          </w:p>
          <w:p w:rsidR="002842C9" w:rsidRPr="001B464F" w:rsidRDefault="002842C9" w:rsidP="002842C9">
            <w:pPr>
              <w:pStyle w:val="Odlomakpopisa"/>
              <w:ind w:left="0"/>
              <w:rPr>
                <w:rFonts w:cstheme="minorHAnsi"/>
                <w:szCs w:val="24"/>
              </w:rPr>
            </w:pPr>
          </w:p>
          <w:p w:rsidR="002842C9" w:rsidRPr="001B464F" w:rsidRDefault="002842C9" w:rsidP="002842C9">
            <w:pPr>
              <w:rPr>
                <w:rFonts w:cstheme="minorHAnsi"/>
                <w:sz w:val="24"/>
                <w:szCs w:val="24"/>
              </w:rPr>
            </w:pP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6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 xml:space="preserve">Treće slušanje 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5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određivanje zvukova flaute</w:t>
            </w: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5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rješavanje zadatka iz udžbenika</w:t>
            </w:r>
          </w:p>
          <w:p w:rsidR="002842C9" w:rsidRPr="001B464F" w:rsidRDefault="002842C9" w:rsidP="002842C9">
            <w:pPr>
              <w:rPr>
                <w:rFonts w:cstheme="minorHAnsi"/>
                <w:i/>
                <w:sz w:val="24"/>
                <w:szCs w:val="24"/>
              </w:rPr>
            </w:pPr>
            <w:r w:rsidRPr="001B464F">
              <w:rPr>
                <w:rFonts w:cstheme="minorHAnsi"/>
                <w:szCs w:val="24"/>
              </w:rPr>
              <w:t>(učenici od ponuđenih pojmova biraju one koji odgovaraju zvuku flaute: nježno, visoko, okretno)</w:t>
            </w:r>
          </w:p>
          <w:p w:rsidR="002842C9" w:rsidRPr="001B464F" w:rsidRDefault="002842C9" w:rsidP="002842C9">
            <w:pPr>
              <w:rPr>
                <w:rFonts w:cstheme="minorHAnsi"/>
                <w:b/>
                <w:sz w:val="24"/>
                <w:szCs w:val="24"/>
              </w:rPr>
            </w:pPr>
            <w:r w:rsidRPr="001B464F">
              <w:rPr>
                <w:rFonts w:cstheme="minorHAnsi"/>
                <w:b/>
                <w:sz w:val="24"/>
                <w:szCs w:val="24"/>
              </w:rPr>
              <w:t xml:space="preserve">Brojalica </w:t>
            </w:r>
            <w:proofErr w:type="spellStart"/>
            <w:r w:rsidRPr="001B464F">
              <w:rPr>
                <w:rFonts w:cstheme="minorHAnsi"/>
                <w:b/>
                <w:sz w:val="24"/>
                <w:szCs w:val="24"/>
              </w:rPr>
              <w:t>Ekete</w:t>
            </w:r>
            <w:proofErr w:type="spellEnd"/>
            <w:r w:rsidRPr="001B464F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B464F">
              <w:rPr>
                <w:rFonts w:cstheme="minorHAnsi"/>
                <w:b/>
                <w:sz w:val="24"/>
                <w:szCs w:val="24"/>
              </w:rPr>
              <w:t>fekete</w:t>
            </w:r>
            <w:proofErr w:type="spellEnd"/>
          </w:p>
          <w:p w:rsidR="002842C9" w:rsidRPr="001B464F" w:rsidRDefault="002842C9" w:rsidP="002842C9">
            <w:pPr>
              <w:rPr>
                <w:rFonts w:cstheme="minorHAnsi"/>
                <w:sz w:val="24"/>
                <w:szCs w:val="24"/>
              </w:rPr>
            </w:pPr>
          </w:p>
          <w:p w:rsidR="002842C9" w:rsidRPr="001B464F" w:rsidRDefault="002842C9" w:rsidP="002842C9">
            <w:pPr>
              <w:pStyle w:val="Odlomakpopisa"/>
              <w:numPr>
                <w:ilvl w:val="0"/>
                <w:numId w:val="7"/>
              </w:numPr>
              <w:ind w:left="0"/>
              <w:rPr>
                <w:rFonts w:cstheme="minorHAnsi"/>
                <w:szCs w:val="24"/>
              </w:rPr>
            </w:pPr>
            <w:r w:rsidRPr="001B464F">
              <w:rPr>
                <w:rFonts w:cstheme="minorHAnsi"/>
                <w:szCs w:val="24"/>
              </w:rPr>
              <w:t>Demonstriranje brojalice vlastitim izvođenjem ili reproduciranjem snimke</w:t>
            </w:r>
            <w:r w:rsidR="00503943">
              <w:rPr>
                <w:rFonts w:cstheme="minorHAnsi"/>
                <w:szCs w:val="24"/>
              </w:rPr>
              <w:t>.</w:t>
            </w:r>
          </w:p>
          <w:p w:rsidR="00970B1F" w:rsidRPr="003E22FA" w:rsidRDefault="00970B1F" w:rsidP="00970B1F">
            <w:pPr>
              <w:rPr>
                <w:bCs/>
                <w:sz w:val="18"/>
                <w:szCs w:val="18"/>
              </w:rPr>
            </w:pPr>
          </w:p>
          <w:p w:rsidR="00E279C4" w:rsidRPr="00AF22BE" w:rsidRDefault="00E279C4" w:rsidP="002842C9">
            <w:pPr>
              <w:rPr>
                <w:rFonts w:ascii="Ebrima" w:hAnsi="Ebrima"/>
              </w:rPr>
            </w:pPr>
          </w:p>
        </w:tc>
      </w:tr>
    </w:tbl>
    <w:p w:rsidR="00E279C4" w:rsidRDefault="00E279C4" w:rsidP="00E279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9C4" w:rsidRPr="00AF4E28" w:rsidTr="000D4721">
        <w:tc>
          <w:tcPr>
            <w:tcW w:w="9062" w:type="dxa"/>
          </w:tcPr>
          <w:p w:rsidR="0026551F" w:rsidRPr="0026551F" w:rsidRDefault="00E279C4" w:rsidP="0026551F">
            <w:pPr>
              <w:ind w:left="708" w:hanging="708"/>
              <w:rPr>
                <w:rFonts w:ascii="Ebrima" w:hAnsi="Ebrima"/>
              </w:rPr>
            </w:pPr>
            <w:r>
              <w:rPr>
                <w:rFonts w:ascii="Ebrima" w:hAnsi="Ebrima"/>
              </w:rPr>
              <w:t>TZK</w:t>
            </w:r>
          </w:p>
          <w:p w:rsidR="0026551F" w:rsidRPr="0026551F" w:rsidRDefault="0026551F" w:rsidP="0026551F">
            <w:pPr>
              <w:spacing w:after="160" w:line="259" w:lineRule="auto"/>
              <w:rPr>
                <w:rFonts w:ascii="Ebrima" w:hAnsi="Ebrima"/>
              </w:rPr>
            </w:pPr>
            <w:r w:rsidRPr="0026551F">
              <w:rPr>
                <w:rFonts w:ascii="Ebrima" w:hAnsi="Ebrima"/>
              </w:rPr>
              <w:t>Pomognite roditeljima u uređenju okućnice, sadnji i proljetnim radovima u vrtu, njivi, voćnjaku, vinogradu…</w:t>
            </w:r>
          </w:p>
          <w:p w:rsidR="0026551F" w:rsidRPr="0026551F" w:rsidRDefault="0026551F" w:rsidP="0026551F">
            <w:pPr>
              <w:spacing w:after="160" w:line="259" w:lineRule="auto"/>
              <w:rPr>
                <w:rFonts w:ascii="Ebrima" w:hAnsi="Ebrima"/>
              </w:rPr>
            </w:pPr>
            <w:r w:rsidRPr="0026551F">
              <w:rPr>
                <w:rFonts w:ascii="Ebrima" w:hAnsi="Ebrima"/>
              </w:rPr>
              <w:t>Ili prošećite šumom, skačite, trčite…</w:t>
            </w:r>
          </w:p>
          <w:p w:rsidR="00E279C4" w:rsidRPr="00AF4E28" w:rsidRDefault="00E279C4" w:rsidP="00E279C4">
            <w:pPr>
              <w:ind w:left="708" w:hanging="708"/>
              <w:rPr>
                <w:rFonts w:ascii="Ebrima" w:hAnsi="Ebrima"/>
              </w:rPr>
            </w:pPr>
          </w:p>
        </w:tc>
      </w:tr>
    </w:tbl>
    <w:p w:rsidR="00E279C4" w:rsidRDefault="00E279C4" w:rsidP="00E279C4">
      <w:pPr>
        <w:rPr>
          <w:rFonts w:ascii="Ebrima" w:hAnsi="Ebrima"/>
        </w:rPr>
      </w:pPr>
    </w:p>
    <w:p w:rsidR="00E279C4" w:rsidRDefault="00E279C4" w:rsidP="00E279C4"/>
    <w:p w:rsidR="00E279C4" w:rsidRDefault="00E279C4" w:rsidP="00E279C4"/>
    <w:p w:rsidR="00E279C4" w:rsidRDefault="00E279C4" w:rsidP="00E279C4"/>
    <w:p w:rsidR="00F00988" w:rsidRDefault="00F00988"/>
    <w:sectPr w:rsidR="00F0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783"/>
    <w:multiLevelType w:val="hybridMultilevel"/>
    <w:tmpl w:val="A1141AA0"/>
    <w:lvl w:ilvl="0" w:tplc="77903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6F5"/>
    <w:multiLevelType w:val="hybridMultilevel"/>
    <w:tmpl w:val="6FCC4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F25A0"/>
    <w:multiLevelType w:val="hybridMultilevel"/>
    <w:tmpl w:val="DEAE50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44A19"/>
    <w:multiLevelType w:val="hybridMultilevel"/>
    <w:tmpl w:val="AAFC03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65855"/>
    <w:multiLevelType w:val="hybridMultilevel"/>
    <w:tmpl w:val="12FA82C8"/>
    <w:lvl w:ilvl="0" w:tplc="649C4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5315"/>
    <w:multiLevelType w:val="hybridMultilevel"/>
    <w:tmpl w:val="D66A350E"/>
    <w:lvl w:ilvl="0" w:tplc="304E6D7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1" w:hanging="360"/>
      </w:pPr>
    </w:lvl>
    <w:lvl w:ilvl="2" w:tplc="041A001B" w:tentative="1">
      <w:start w:val="1"/>
      <w:numFmt w:val="lowerRoman"/>
      <w:lvlText w:val="%3."/>
      <w:lvlJc w:val="right"/>
      <w:pPr>
        <w:ind w:left="1981" w:hanging="180"/>
      </w:pPr>
    </w:lvl>
    <w:lvl w:ilvl="3" w:tplc="041A000F" w:tentative="1">
      <w:start w:val="1"/>
      <w:numFmt w:val="decimal"/>
      <w:lvlText w:val="%4."/>
      <w:lvlJc w:val="left"/>
      <w:pPr>
        <w:ind w:left="2701" w:hanging="360"/>
      </w:pPr>
    </w:lvl>
    <w:lvl w:ilvl="4" w:tplc="041A0019" w:tentative="1">
      <w:start w:val="1"/>
      <w:numFmt w:val="lowerLetter"/>
      <w:lvlText w:val="%5."/>
      <w:lvlJc w:val="left"/>
      <w:pPr>
        <w:ind w:left="3421" w:hanging="360"/>
      </w:pPr>
    </w:lvl>
    <w:lvl w:ilvl="5" w:tplc="041A001B" w:tentative="1">
      <w:start w:val="1"/>
      <w:numFmt w:val="lowerRoman"/>
      <w:lvlText w:val="%6."/>
      <w:lvlJc w:val="right"/>
      <w:pPr>
        <w:ind w:left="4141" w:hanging="180"/>
      </w:pPr>
    </w:lvl>
    <w:lvl w:ilvl="6" w:tplc="041A000F" w:tentative="1">
      <w:start w:val="1"/>
      <w:numFmt w:val="decimal"/>
      <w:lvlText w:val="%7."/>
      <w:lvlJc w:val="left"/>
      <w:pPr>
        <w:ind w:left="4861" w:hanging="360"/>
      </w:pPr>
    </w:lvl>
    <w:lvl w:ilvl="7" w:tplc="041A0019" w:tentative="1">
      <w:start w:val="1"/>
      <w:numFmt w:val="lowerLetter"/>
      <w:lvlText w:val="%8."/>
      <w:lvlJc w:val="left"/>
      <w:pPr>
        <w:ind w:left="5581" w:hanging="360"/>
      </w:pPr>
    </w:lvl>
    <w:lvl w:ilvl="8" w:tplc="041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725C7C37"/>
    <w:multiLevelType w:val="hybridMultilevel"/>
    <w:tmpl w:val="6EE26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C4"/>
    <w:rsid w:val="0026551F"/>
    <w:rsid w:val="002842C9"/>
    <w:rsid w:val="003E1EFD"/>
    <w:rsid w:val="00503943"/>
    <w:rsid w:val="0059305C"/>
    <w:rsid w:val="00604DB2"/>
    <w:rsid w:val="006824EB"/>
    <w:rsid w:val="00786220"/>
    <w:rsid w:val="00970B1F"/>
    <w:rsid w:val="00C468F5"/>
    <w:rsid w:val="00DD305F"/>
    <w:rsid w:val="00E279C4"/>
    <w:rsid w:val="00F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30C1-FC7C-4909-8038-01CE21F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279C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2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958e83a2-7fea-48b4-b274-9d9f591fe296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VRSTA </a:t>
            </a:r>
            <a:r>
              <a:rPr lang="hr-HR"/>
              <a:t>I</a:t>
            </a:r>
            <a:r>
              <a:rPr lang="hr-HR" baseline="0"/>
              <a:t> KOLIČINA SKUPLJENOG </a:t>
            </a:r>
            <a:r>
              <a:rPr lang="en-US"/>
              <a:t>OTPADA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VRSTA SAKUPLJENOG OTPADA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3"/>
                <c:pt idx="0">
                  <c:v>STAKLO</c:v>
                </c:pt>
                <c:pt idx="1">
                  <c:v>PLASTIKA</c:v>
                </c:pt>
                <c:pt idx="2">
                  <c:v>PAPIR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3"/>
                <c:pt idx="0">
                  <c:v>STAKLO</c:v>
                </c:pt>
                <c:pt idx="1">
                  <c:v>PLASTIKA</c:v>
                </c:pt>
                <c:pt idx="2">
                  <c:v>PAPIR</c:v>
                </c:pt>
              </c:strCache>
            </c:strRef>
          </c:cat>
          <c:val>
            <c:numRef>
              <c:f>List1!$C$2:$C$5</c:f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3"/>
                <c:pt idx="0">
                  <c:v>STAKLO</c:v>
                </c:pt>
                <c:pt idx="1">
                  <c:v>PLASTIKA</c:v>
                </c:pt>
                <c:pt idx="2">
                  <c:v>PAPIR</c:v>
                </c:pt>
              </c:strCache>
            </c:strRef>
          </c:cat>
          <c:val>
            <c:numRef>
              <c:f>List1!$D$2:$D$5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32420752"/>
        <c:axId val="-332422928"/>
      </c:barChart>
      <c:catAx>
        <c:axId val="-33242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32422928"/>
        <c:crosses val="autoZero"/>
        <c:auto val="1"/>
        <c:lblAlgn val="ctr"/>
        <c:lblOffset val="100"/>
        <c:noMultiLvlLbl val="0"/>
      </c:catAx>
      <c:valAx>
        <c:axId val="-33242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3242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97450424929182"/>
          <c:y val="0.53201970443349755"/>
          <c:w val="0.33286118980169971"/>
          <c:h val="7.142857142857142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4</cp:revision>
  <dcterms:created xsi:type="dcterms:W3CDTF">2020-04-20T16:49:00Z</dcterms:created>
  <dcterms:modified xsi:type="dcterms:W3CDTF">2020-04-22T05:52:00Z</dcterms:modified>
</cp:coreProperties>
</file>